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6DA6" w14:textId="77777777" w:rsidR="00E351E1" w:rsidRPr="003F79B9" w:rsidRDefault="00E351E1" w:rsidP="009D430C">
      <w:pPr>
        <w:jc w:val="center"/>
        <w:rPr>
          <w:rFonts w:cs="Calibri"/>
          <w:b/>
          <w:bCs/>
          <w:color w:val="1D20EE"/>
        </w:rPr>
      </w:pPr>
      <w:r w:rsidRPr="003F79B9">
        <w:rPr>
          <w:rFonts w:cs="Calibri"/>
          <w:b/>
          <w:bCs/>
          <w:color w:val="1D20EE"/>
        </w:rPr>
        <w:t>ДОГОВОР ОКАЗАНИЯ УСЛУГ</w:t>
      </w:r>
    </w:p>
    <w:p w14:paraId="05BF2A63" w14:textId="7167901A" w:rsidR="00E351E1" w:rsidRPr="005E5118" w:rsidRDefault="00E351E1" w:rsidP="009D430C">
      <w:pPr>
        <w:jc w:val="center"/>
        <w:rPr>
          <w:rFonts w:cs="Calibri"/>
          <w:b/>
          <w:bCs/>
          <w:color w:val="1D20EE"/>
        </w:rPr>
      </w:pPr>
      <w:r w:rsidRPr="003F79B9">
        <w:rPr>
          <w:rFonts w:cs="Calibri"/>
          <w:b/>
          <w:bCs/>
          <w:color w:val="1D20EE"/>
        </w:rPr>
        <w:t xml:space="preserve"> ПО ПРОКСИРОВАНИЮ ЗАПРОСОВ К </w:t>
      </w:r>
      <w:r w:rsidRPr="003F79B9">
        <w:rPr>
          <w:rFonts w:cs="Calibri"/>
          <w:b/>
          <w:bCs/>
          <w:color w:val="1D20EE"/>
          <w:lang w:val="en-US"/>
        </w:rPr>
        <w:t>AI</w:t>
      </w:r>
      <w:r w:rsidRPr="003F79B9">
        <w:rPr>
          <w:rFonts w:cs="Calibri"/>
          <w:b/>
          <w:bCs/>
          <w:color w:val="1D20EE"/>
        </w:rPr>
        <w:t>-МОДЕЛЯМ №</w:t>
      </w:r>
    </w:p>
    <w:p w14:paraId="11C9CA78" w14:textId="77777777" w:rsidR="00E351E1" w:rsidRPr="00536112" w:rsidRDefault="00E351E1" w:rsidP="009D430C">
      <w:pPr>
        <w:jc w:val="center"/>
        <w:rPr>
          <w:rFonts w:cs="Calibri"/>
        </w:rPr>
      </w:pPr>
    </w:p>
    <w:p w14:paraId="05692168" w14:textId="77777777" w:rsidR="00E351E1" w:rsidRPr="00536112" w:rsidRDefault="00E351E1" w:rsidP="009D430C">
      <w:pPr>
        <w:ind w:left="1985" w:hanging="1985"/>
        <w:rPr>
          <w:rFonts w:cs="Calibri"/>
        </w:rPr>
      </w:pPr>
    </w:p>
    <w:p w14:paraId="2D335505" w14:textId="5BD524A6" w:rsidR="00E351E1" w:rsidRPr="00536112" w:rsidRDefault="00E351E1" w:rsidP="009D430C">
      <w:pPr>
        <w:ind w:left="1985" w:hanging="1985"/>
        <w:rPr>
          <w:rFonts w:cs="Calibri"/>
        </w:rPr>
      </w:pPr>
      <w:r w:rsidRPr="00536112">
        <w:rPr>
          <w:rFonts w:cs="Calibri"/>
        </w:rPr>
        <w:t>г. Москва</w:t>
      </w:r>
      <w:r w:rsidRPr="00536112">
        <w:rPr>
          <w:rFonts w:cs="Calibri"/>
        </w:rPr>
        <w:tab/>
      </w:r>
      <w:r w:rsidRPr="00536112">
        <w:rPr>
          <w:rFonts w:cs="Calibri"/>
        </w:rPr>
        <w:tab/>
      </w:r>
      <w:r w:rsidRPr="00536112">
        <w:rPr>
          <w:rFonts w:cs="Calibri"/>
        </w:rPr>
        <w:tab/>
      </w:r>
      <w:r w:rsidRPr="00536112">
        <w:rPr>
          <w:rFonts w:cs="Calibri"/>
        </w:rPr>
        <w:tab/>
      </w:r>
      <w:r w:rsidRPr="00536112">
        <w:rPr>
          <w:rFonts w:cs="Calibri"/>
        </w:rPr>
        <w:tab/>
      </w:r>
      <w:r w:rsidRPr="00536112">
        <w:rPr>
          <w:rFonts w:cs="Calibri"/>
        </w:rPr>
        <w:tab/>
      </w:r>
      <w:r w:rsidRPr="00536112">
        <w:rPr>
          <w:rFonts w:cs="Calibri"/>
        </w:rPr>
        <w:tab/>
      </w:r>
      <w:r w:rsidRPr="00536112">
        <w:rPr>
          <w:rFonts w:cs="Calibri"/>
        </w:rPr>
        <w:tab/>
      </w:r>
      <w:r w:rsidR="00F470C4">
        <w:rPr>
          <w:rFonts w:cs="Calibri"/>
        </w:rPr>
        <w:tab/>
      </w:r>
      <w:r w:rsidRPr="00536112">
        <w:rPr>
          <w:rFonts w:cs="Calibri"/>
        </w:rPr>
        <w:t>"</w:t>
      </w:r>
      <w:r w:rsidR="005E5118">
        <w:rPr>
          <w:rFonts w:cs="Calibri"/>
        </w:rPr>
        <w:t xml:space="preserve"> </w:t>
      </w:r>
      <w:r w:rsidRPr="00536112">
        <w:rPr>
          <w:rFonts w:cs="Calibri"/>
        </w:rPr>
        <w:t xml:space="preserve">" </w:t>
      </w:r>
      <w:r w:rsidR="00971322">
        <w:rPr>
          <w:rFonts w:cs="Calibri"/>
        </w:rPr>
        <w:t>мая</w:t>
      </w:r>
      <w:r w:rsidRPr="00536112">
        <w:rPr>
          <w:rFonts w:cs="Calibri"/>
        </w:rPr>
        <w:t xml:space="preserve"> 202</w:t>
      </w:r>
      <w:r w:rsidR="00AC612F" w:rsidRPr="00DA62B7">
        <w:rPr>
          <w:rFonts w:cs="Calibri"/>
        </w:rPr>
        <w:t>6</w:t>
      </w:r>
      <w:r w:rsidRPr="00536112">
        <w:rPr>
          <w:rFonts w:cs="Calibri"/>
        </w:rPr>
        <w:t xml:space="preserve"> г.</w:t>
      </w:r>
    </w:p>
    <w:p w14:paraId="25516A2C" w14:textId="77777777" w:rsidR="00E351E1" w:rsidRPr="00536112" w:rsidRDefault="00E351E1" w:rsidP="009D430C">
      <w:pPr>
        <w:rPr>
          <w:rFonts w:cs="Calibri"/>
        </w:rPr>
      </w:pPr>
    </w:p>
    <w:p w14:paraId="3F62ED28" w14:textId="7BEA34BA" w:rsidR="00E351E1" w:rsidRPr="00536112" w:rsidRDefault="00E351E1" w:rsidP="009D430C">
      <w:pPr>
        <w:spacing w:after="135" w:line="225" w:lineRule="atLeast"/>
        <w:ind w:firstLine="708"/>
        <w:jc w:val="both"/>
        <w:rPr>
          <w:rFonts w:cs="Calibri"/>
          <w:color w:val="0C0E31"/>
          <w:kern w:val="0"/>
          <w:lang w:eastAsia="ru-RU"/>
        </w:rPr>
      </w:pPr>
      <w:r w:rsidRPr="00535D55">
        <w:rPr>
          <w:rFonts w:cs="Calibri"/>
          <w:b/>
        </w:rPr>
        <w:t>Индивидуальный предприниматель Агафонов Никита Андреевич</w:t>
      </w:r>
      <w:r w:rsidRPr="00536112">
        <w:rPr>
          <w:rFonts w:cs="Calibri"/>
        </w:rPr>
        <w:t xml:space="preserve">, действующий на основании свидетельства </w:t>
      </w:r>
      <w:r w:rsidRPr="00536112">
        <w:rPr>
          <w:rFonts w:cs="Calibri"/>
          <w:sz w:val="22"/>
          <w:szCs w:val="22"/>
        </w:rPr>
        <w:t xml:space="preserve">ОГРНИП № </w:t>
      </w:r>
      <w:r w:rsidRPr="00536112">
        <w:rPr>
          <w:rFonts w:cs="Calibri"/>
          <w:color w:val="35383B"/>
          <w:kern w:val="0"/>
          <w:lang w:eastAsia="ru-RU"/>
        </w:rPr>
        <w:t xml:space="preserve">321695200044630 от 20.09.2021г., выданного </w:t>
      </w:r>
      <w:r w:rsidRPr="00DA62B7">
        <w:rPr>
          <w:rFonts w:cs="Calibri"/>
        </w:rPr>
        <w:t>МИФНС №12 по Тверской области,</w:t>
      </w:r>
      <w:r w:rsidRPr="00536112">
        <w:rPr>
          <w:rFonts w:cs="Calibri"/>
        </w:rPr>
        <w:t xml:space="preserve"> именуемый в дальнейшем "Исполнитель", с одной стороны, и,</w:t>
      </w:r>
      <w:r>
        <w:rPr>
          <w:rFonts w:cs="Calibri"/>
        </w:rPr>
        <w:t xml:space="preserve"> </w:t>
      </w:r>
      <w:r w:rsidR="005E5118">
        <w:rPr>
          <w:rStyle w:val="s4"/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="00D454EC">
        <w:t>, действующе</w:t>
      </w:r>
      <w:r w:rsidR="00434060">
        <w:t>го</w:t>
      </w:r>
      <w:r w:rsidR="00D454EC">
        <w:t xml:space="preserve"> на основании устава</w:t>
      </w:r>
      <w:r w:rsidR="00D454EC" w:rsidRPr="00D454EC">
        <w:t>,</w:t>
      </w:r>
      <w:r w:rsidR="00D454EC" w:rsidRPr="00536112">
        <w:rPr>
          <w:rFonts w:cs="Calibri"/>
        </w:rPr>
        <w:t xml:space="preserve"> </w:t>
      </w:r>
      <w:r w:rsidRPr="00536112">
        <w:rPr>
          <w:rFonts w:cs="Calibri"/>
        </w:rPr>
        <w:t>именуемый в дальнейшем "Заказчик", с другой стороны, заключили настоящий Договор о нижеследующем:</w:t>
      </w:r>
    </w:p>
    <w:p w14:paraId="5130E2D5" w14:textId="77777777" w:rsidR="00E351E1" w:rsidRPr="00536112" w:rsidRDefault="00E351E1" w:rsidP="009D430C">
      <w:pPr>
        <w:rPr>
          <w:rFonts w:cs="Calibri"/>
        </w:rPr>
      </w:pPr>
    </w:p>
    <w:p w14:paraId="5B7AF445" w14:textId="77777777" w:rsidR="00E351E1" w:rsidRPr="001D114D" w:rsidRDefault="00E351E1" w:rsidP="007536EB">
      <w:pPr>
        <w:pStyle w:val="a3"/>
        <w:numPr>
          <w:ilvl w:val="0"/>
          <w:numId w:val="1"/>
        </w:numPr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ТЕРМИНЫ:</w:t>
      </w:r>
    </w:p>
    <w:p w14:paraId="16F9F4AE" w14:textId="77777777" w:rsidR="00E351E1" w:rsidRDefault="00E351E1" w:rsidP="007536EB">
      <w:pPr>
        <w:pStyle w:val="a3"/>
        <w:ind w:left="360"/>
        <w:rPr>
          <w:rFonts w:cs="Calibri"/>
          <w:b/>
          <w:bCs/>
        </w:rPr>
      </w:pPr>
    </w:p>
    <w:p w14:paraId="0E2C631F" w14:textId="77777777" w:rsidR="00E351E1" w:rsidRPr="009C1818" w:rsidRDefault="00E351E1" w:rsidP="007536EB">
      <w:pPr>
        <w:pStyle w:val="a3"/>
        <w:ind w:left="360"/>
        <w:rPr>
          <w:rFonts w:cs="Calibri"/>
          <w:bCs/>
        </w:rPr>
      </w:pPr>
      <w:r w:rsidRPr="009C1818">
        <w:rPr>
          <w:rFonts w:cs="Calibri"/>
          <w:bCs/>
        </w:rPr>
        <w:t>Термины, используемые в Договоре:</w:t>
      </w:r>
    </w:p>
    <w:p w14:paraId="57E360AC" w14:textId="77777777" w:rsidR="00E351E1" w:rsidRPr="00536112" w:rsidRDefault="00E351E1" w:rsidP="007536EB">
      <w:pPr>
        <w:pStyle w:val="a3"/>
        <w:ind w:left="360"/>
        <w:rPr>
          <w:rFonts w:cs="Calibri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660"/>
      </w:tblGrid>
      <w:tr w:rsidR="00E351E1" w:rsidRPr="00536112" w14:paraId="3E1B9464" w14:textId="77777777" w:rsidTr="003F79B9">
        <w:tc>
          <w:tcPr>
            <w:tcW w:w="2268" w:type="dxa"/>
          </w:tcPr>
          <w:p w14:paraId="49007A1B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</w:rPr>
            </w:pPr>
            <w:r w:rsidRPr="001D114D">
              <w:rPr>
                <w:rFonts w:cs="Calibri"/>
                <w:color w:val="1D20EE"/>
                <w:szCs w:val="24"/>
                <w:lang w:val="en-US"/>
              </w:rPr>
              <w:t xml:space="preserve">AI </w:t>
            </w:r>
            <w:r w:rsidRPr="001D114D">
              <w:rPr>
                <w:rFonts w:cs="Calibri"/>
                <w:color w:val="1D20EE"/>
                <w:szCs w:val="24"/>
              </w:rPr>
              <w:t>модель</w:t>
            </w:r>
          </w:p>
        </w:tc>
        <w:tc>
          <w:tcPr>
            <w:tcW w:w="6660" w:type="dxa"/>
          </w:tcPr>
          <w:p w14:paraId="32592C8F" w14:textId="77777777" w:rsidR="00E351E1" w:rsidRDefault="00E351E1" w:rsidP="00F35E7C">
            <w:pPr>
              <w:pStyle w:val="a3"/>
              <w:ind w:left="0"/>
              <w:rPr>
                <w:rFonts w:cs="Calibri"/>
                <w:bCs/>
                <w:szCs w:val="24"/>
              </w:rPr>
            </w:pPr>
            <w:r w:rsidRPr="009C1818">
              <w:rPr>
                <w:rFonts w:cs="Calibri"/>
                <w:bCs/>
                <w:szCs w:val="24"/>
              </w:rPr>
              <w:t xml:space="preserve">модель искусственного интеллекта </w:t>
            </w:r>
            <w:r>
              <w:rPr>
                <w:rFonts w:cs="Calibri"/>
                <w:bCs/>
                <w:szCs w:val="24"/>
              </w:rPr>
              <w:t>(ИИ)</w:t>
            </w:r>
          </w:p>
          <w:p w14:paraId="220F401E" w14:textId="77777777" w:rsidR="00E351E1" w:rsidRPr="009C1818" w:rsidRDefault="00E351E1" w:rsidP="00F35E7C">
            <w:pPr>
              <w:pStyle w:val="a3"/>
              <w:ind w:left="0"/>
              <w:rPr>
                <w:rFonts w:cs="Calibri"/>
                <w:bCs/>
                <w:szCs w:val="24"/>
              </w:rPr>
            </w:pPr>
          </w:p>
        </w:tc>
      </w:tr>
      <w:tr w:rsidR="00E351E1" w:rsidRPr="00536112" w14:paraId="1CFF4099" w14:textId="77777777" w:rsidTr="003F79B9">
        <w:tc>
          <w:tcPr>
            <w:tcW w:w="2268" w:type="dxa"/>
          </w:tcPr>
          <w:p w14:paraId="4318A3D5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  <w:lang w:val="en-US"/>
              </w:rPr>
            </w:pPr>
            <w:r w:rsidRPr="001D114D">
              <w:rPr>
                <w:rFonts w:cs="Calibri"/>
                <w:color w:val="1D20EE"/>
                <w:szCs w:val="24"/>
              </w:rPr>
              <w:t>API-ключ</w:t>
            </w:r>
          </w:p>
        </w:tc>
        <w:tc>
          <w:tcPr>
            <w:tcW w:w="6660" w:type="dxa"/>
          </w:tcPr>
          <w:p w14:paraId="2352049D" w14:textId="77777777" w:rsidR="00E351E1" w:rsidRPr="009C1818" w:rsidRDefault="00E351E1" w:rsidP="00CC09E3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  <w:r w:rsidRPr="009C1818">
              <w:rPr>
                <w:rFonts w:cs="Calibri"/>
                <w:color w:val="000000"/>
                <w:szCs w:val="24"/>
              </w:rPr>
              <w:t xml:space="preserve">переданный Заказчиком Исполнителю секретный идентификатор (цифровой/буквенный пароль), предоставляющий доступ к услугам через </w:t>
            </w:r>
            <w:r w:rsidRPr="009C1818">
              <w:rPr>
                <w:rFonts w:cs="Calibri"/>
                <w:szCs w:val="24"/>
              </w:rPr>
              <w:t>Сервис AITunnel.ru</w:t>
            </w:r>
          </w:p>
          <w:p w14:paraId="1C87B389" w14:textId="77777777" w:rsidR="00E351E1" w:rsidRPr="009C1818" w:rsidRDefault="00E351E1" w:rsidP="00F35E7C">
            <w:pPr>
              <w:pStyle w:val="a3"/>
              <w:ind w:left="0"/>
              <w:rPr>
                <w:rFonts w:cs="Calibri"/>
                <w:b/>
                <w:bCs/>
                <w:szCs w:val="24"/>
              </w:rPr>
            </w:pPr>
          </w:p>
        </w:tc>
      </w:tr>
      <w:tr w:rsidR="00E351E1" w:rsidRPr="00536112" w14:paraId="3DEE3B04" w14:textId="77777777" w:rsidTr="003F79B9">
        <w:tc>
          <w:tcPr>
            <w:tcW w:w="2268" w:type="dxa"/>
          </w:tcPr>
          <w:p w14:paraId="075DFF68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</w:rPr>
            </w:pPr>
            <w:r w:rsidRPr="001D114D">
              <w:rPr>
                <w:rFonts w:cs="Calibri"/>
                <w:color w:val="1D20EE"/>
                <w:szCs w:val="24"/>
              </w:rPr>
              <w:t>Токен </w:t>
            </w:r>
          </w:p>
        </w:tc>
        <w:tc>
          <w:tcPr>
            <w:tcW w:w="6660" w:type="dxa"/>
          </w:tcPr>
          <w:p w14:paraId="3C1BF9BF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  <w:r w:rsidRPr="004273C1">
              <w:rPr>
                <w:rFonts w:cs="Calibri"/>
                <w:color w:val="000000"/>
                <w:szCs w:val="24"/>
              </w:rPr>
              <w:t xml:space="preserve">фрагмент текста, который используется </w:t>
            </w:r>
            <w:r>
              <w:rPr>
                <w:rFonts w:cs="Calibri"/>
                <w:color w:val="000000"/>
                <w:szCs w:val="24"/>
                <w:lang w:val="en-US"/>
              </w:rPr>
              <w:t>AI</w:t>
            </w:r>
            <w:r w:rsidRPr="00072F4A">
              <w:rPr>
                <w:rFonts w:cs="Calibri"/>
                <w:color w:val="000000"/>
                <w:szCs w:val="24"/>
              </w:rPr>
              <w:t>-</w:t>
            </w:r>
            <w:r w:rsidRPr="004273C1">
              <w:rPr>
                <w:rFonts w:cs="Calibri"/>
                <w:color w:val="000000"/>
                <w:szCs w:val="24"/>
              </w:rPr>
              <w:t>моделью для обработки естественного языка. Токены могут быть как целыми словами, так и частями слов.</w:t>
            </w:r>
            <w:r w:rsidRPr="004273C1">
              <w:rPr>
                <w:rStyle w:val="apple-converted-space"/>
                <w:rFonts w:cs="Calibri"/>
                <w:color w:val="000000"/>
                <w:szCs w:val="24"/>
              </w:rPr>
              <w:t> </w:t>
            </w:r>
            <w:r w:rsidRPr="004273C1">
              <w:rPr>
                <w:rFonts w:cs="Calibri"/>
                <w:color w:val="000000"/>
                <w:szCs w:val="24"/>
              </w:rPr>
              <w:t>Если модель работает с текстом на кириллице, то токен обычно состоит из от 1 до 2 букв.</w:t>
            </w:r>
          </w:p>
          <w:p w14:paraId="1848DA5F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b/>
                <w:bCs/>
                <w:szCs w:val="24"/>
              </w:rPr>
            </w:pPr>
          </w:p>
        </w:tc>
      </w:tr>
      <w:tr w:rsidR="00E351E1" w:rsidRPr="00536112" w14:paraId="1B66B671" w14:textId="77777777" w:rsidTr="003F79B9">
        <w:tc>
          <w:tcPr>
            <w:tcW w:w="2268" w:type="dxa"/>
          </w:tcPr>
          <w:p w14:paraId="775ACD62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</w:rPr>
            </w:pPr>
            <w:r w:rsidRPr="001D114D">
              <w:rPr>
                <w:rFonts w:cs="Calibri"/>
                <w:color w:val="1D20EE"/>
                <w:szCs w:val="24"/>
              </w:rPr>
              <w:t>Входящие токены</w:t>
            </w:r>
          </w:p>
        </w:tc>
        <w:tc>
          <w:tcPr>
            <w:tcW w:w="6660" w:type="dxa"/>
          </w:tcPr>
          <w:p w14:paraId="71862CFF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  <w:r w:rsidRPr="004273C1">
              <w:rPr>
                <w:rFonts w:cs="Calibri"/>
                <w:color w:val="000000"/>
                <w:szCs w:val="24"/>
              </w:rPr>
              <w:t>текст, который пользователь отправляет</w:t>
            </w:r>
            <w:r>
              <w:rPr>
                <w:rFonts w:cs="Calibri"/>
                <w:color w:val="000000"/>
                <w:szCs w:val="24"/>
              </w:rPr>
              <w:t xml:space="preserve"> в Запросе</w:t>
            </w:r>
            <w:r w:rsidRPr="004273C1">
              <w:rPr>
                <w:rFonts w:cs="Calibri"/>
                <w:color w:val="000000"/>
                <w:szCs w:val="24"/>
              </w:rPr>
              <w:t xml:space="preserve"> в </w:t>
            </w:r>
            <w:r>
              <w:rPr>
                <w:rFonts w:cs="Calibri"/>
                <w:color w:val="000000"/>
                <w:szCs w:val="24"/>
                <w:lang w:val="en-US"/>
              </w:rPr>
              <w:t>AI</w:t>
            </w:r>
            <w:r w:rsidRPr="00072F4A">
              <w:rPr>
                <w:rFonts w:cs="Calibri"/>
                <w:color w:val="000000"/>
                <w:szCs w:val="24"/>
              </w:rPr>
              <w:t>-</w:t>
            </w:r>
            <w:r w:rsidRPr="004273C1">
              <w:rPr>
                <w:rFonts w:cs="Calibri"/>
                <w:color w:val="000000"/>
                <w:szCs w:val="24"/>
              </w:rPr>
              <w:t>модель. Это может быть запрос, описание задачи или инструкция</w:t>
            </w:r>
            <w:r>
              <w:rPr>
                <w:rFonts w:cs="Calibri"/>
                <w:color w:val="000000"/>
                <w:szCs w:val="24"/>
              </w:rPr>
              <w:t>.</w:t>
            </w:r>
          </w:p>
          <w:p w14:paraId="43793157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b/>
                <w:bCs/>
                <w:szCs w:val="24"/>
              </w:rPr>
            </w:pPr>
          </w:p>
        </w:tc>
      </w:tr>
      <w:tr w:rsidR="00E351E1" w:rsidRPr="00536112" w14:paraId="2471EF10" w14:textId="77777777" w:rsidTr="003F79B9">
        <w:tc>
          <w:tcPr>
            <w:tcW w:w="2268" w:type="dxa"/>
          </w:tcPr>
          <w:p w14:paraId="4E71CCBD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</w:rPr>
            </w:pPr>
            <w:r w:rsidRPr="001D114D">
              <w:rPr>
                <w:rFonts w:cs="Calibri"/>
                <w:color w:val="1D20EE"/>
                <w:szCs w:val="24"/>
              </w:rPr>
              <w:t>Исходящие токены </w:t>
            </w:r>
          </w:p>
          <w:p w14:paraId="7EC857A2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</w:rPr>
            </w:pPr>
          </w:p>
        </w:tc>
        <w:tc>
          <w:tcPr>
            <w:tcW w:w="6660" w:type="dxa"/>
          </w:tcPr>
          <w:p w14:paraId="66D6CE0C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  <w:r w:rsidRPr="004273C1">
              <w:rPr>
                <w:rFonts w:cs="Calibri"/>
                <w:color w:val="000000"/>
                <w:szCs w:val="24"/>
              </w:rPr>
              <w:t>текст, который ге</w:t>
            </w:r>
            <w:r>
              <w:rPr>
                <w:rFonts w:cs="Calibri"/>
                <w:color w:val="000000"/>
                <w:szCs w:val="24"/>
              </w:rPr>
              <w:t xml:space="preserve">нерирует </w:t>
            </w:r>
            <w:r>
              <w:rPr>
                <w:rFonts w:cs="Calibri"/>
                <w:color w:val="000000"/>
                <w:szCs w:val="24"/>
                <w:lang w:val="en-US"/>
              </w:rPr>
              <w:t>AI</w:t>
            </w:r>
            <w:r w:rsidRPr="00072F4A">
              <w:rPr>
                <w:rFonts w:cs="Calibri"/>
                <w:color w:val="000000"/>
                <w:szCs w:val="24"/>
              </w:rPr>
              <w:t>-</w:t>
            </w:r>
            <w:r>
              <w:rPr>
                <w:rFonts w:cs="Calibri"/>
                <w:color w:val="000000"/>
                <w:szCs w:val="24"/>
              </w:rPr>
              <w:t>модель в ответ на З</w:t>
            </w:r>
            <w:r w:rsidRPr="004273C1">
              <w:rPr>
                <w:rFonts w:cs="Calibri"/>
                <w:color w:val="000000"/>
                <w:szCs w:val="24"/>
              </w:rPr>
              <w:t>апрос</w:t>
            </w:r>
          </w:p>
          <w:p w14:paraId="59AB8749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b/>
                <w:bCs/>
                <w:szCs w:val="24"/>
              </w:rPr>
            </w:pPr>
          </w:p>
        </w:tc>
      </w:tr>
      <w:tr w:rsidR="00E351E1" w:rsidRPr="00536112" w14:paraId="091C1260" w14:textId="77777777" w:rsidTr="003F79B9">
        <w:tc>
          <w:tcPr>
            <w:tcW w:w="2268" w:type="dxa"/>
          </w:tcPr>
          <w:p w14:paraId="41ECEFBC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</w:rPr>
            </w:pPr>
            <w:r w:rsidRPr="001D114D">
              <w:rPr>
                <w:rFonts w:cs="Calibri"/>
                <w:color w:val="1D20EE"/>
                <w:szCs w:val="24"/>
              </w:rPr>
              <w:t>Сервис AITunnel.ru</w:t>
            </w:r>
          </w:p>
        </w:tc>
        <w:tc>
          <w:tcPr>
            <w:tcW w:w="6660" w:type="dxa"/>
          </w:tcPr>
          <w:p w14:paraId="39B5DE9B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  <w:r w:rsidRPr="004273C1">
              <w:rPr>
                <w:rFonts w:cs="Calibri"/>
                <w:color w:val="000000"/>
                <w:szCs w:val="24"/>
              </w:rPr>
              <w:t xml:space="preserve">программно-аппаратный комплекс и веб-интерфейсы, предоставляющие </w:t>
            </w:r>
            <w:r>
              <w:rPr>
                <w:rFonts w:cs="Calibri"/>
                <w:color w:val="000000"/>
                <w:szCs w:val="24"/>
              </w:rPr>
              <w:t>Заказчику</w:t>
            </w:r>
            <w:r w:rsidRPr="004273C1">
              <w:rPr>
                <w:rFonts w:cs="Calibri"/>
                <w:color w:val="000000"/>
                <w:szCs w:val="24"/>
              </w:rPr>
              <w:t xml:space="preserve"> прокси-доступ к внешним моделям ИИ.</w:t>
            </w:r>
          </w:p>
          <w:p w14:paraId="1129BBF3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</w:p>
        </w:tc>
      </w:tr>
      <w:tr w:rsidR="00E351E1" w:rsidRPr="00536112" w14:paraId="741EC293" w14:textId="77777777" w:rsidTr="003F79B9">
        <w:tc>
          <w:tcPr>
            <w:tcW w:w="2268" w:type="dxa"/>
          </w:tcPr>
          <w:p w14:paraId="14F9B017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</w:rPr>
            </w:pPr>
            <w:r w:rsidRPr="001D114D">
              <w:rPr>
                <w:rFonts w:cs="Calibri"/>
                <w:color w:val="1D20EE"/>
                <w:szCs w:val="24"/>
              </w:rPr>
              <w:t>Личный кабинет</w:t>
            </w:r>
          </w:p>
        </w:tc>
        <w:tc>
          <w:tcPr>
            <w:tcW w:w="6660" w:type="dxa"/>
          </w:tcPr>
          <w:p w14:paraId="49E51335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с</w:t>
            </w:r>
            <w:r w:rsidRPr="004273C1">
              <w:rPr>
                <w:rFonts w:cs="Calibri"/>
                <w:color w:val="000000"/>
                <w:szCs w:val="24"/>
              </w:rPr>
              <w:t>озданный на Сервисе AITunnel.ru персональный и не доступный третьим лицам раздел, содержащий информацию о Заказчике (адрес электронной почты, ID пользователя мессенджера), а также о количестве запросов, о</w:t>
            </w:r>
            <w:r>
              <w:rPr>
                <w:rFonts w:cs="Calibri"/>
                <w:color w:val="000000"/>
                <w:szCs w:val="24"/>
              </w:rPr>
              <w:t>б</w:t>
            </w:r>
            <w:r w:rsidRPr="004273C1">
              <w:rPr>
                <w:rFonts w:cs="Calibri"/>
                <w:color w:val="000000"/>
                <w:szCs w:val="24"/>
              </w:rPr>
              <w:t xml:space="preserve"> имеющейся денежной сумме на балансе Заказчика. Доступ к Личному кабинету осуществляется путем ввода Заказчиком идентификационных (логина, в качестве которого выступает адрес электронной почты Заказчика) и аутентификационных данных (пароля)</w:t>
            </w:r>
          </w:p>
        </w:tc>
      </w:tr>
      <w:tr w:rsidR="00E351E1" w:rsidRPr="00536112" w14:paraId="08447179" w14:textId="77777777" w:rsidTr="003F79B9">
        <w:tc>
          <w:tcPr>
            <w:tcW w:w="2268" w:type="dxa"/>
          </w:tcPr>
          <w:p w14:paraId="5B1B77F0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color w:val="1D20EE"/>
                <w:szCs w:val="24"/>
              </w:rPr>
            </w:pPr>
            <w:r w:rsidRPr="001D114D">
              <w:rPr>
                <w:rFonts w:cs="Calibri"/>
                <w:color w:val="1D20EE"/>
                <w:szCs w:val="24"/>
              </w:rPr>
              <w:lastRenderedPageBreak/>
              <w:t>Аккаунт</w:t>
            </w:r>
          </w:p>
        </w:tc>
        <w:tc>
          <w:tcPr>
            <w:tcW w:w="6660" w:type="dxa"/>
          </w:tcPr>
          <w:p w14:paraId="47D519AA" w14:textId="77777777" w:rsidR="00E351E1" w:rsidRDefault="00E351E1" w:rsidP="00F35E7C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  <w:r w:rsidRPr="009C1818">
              <w:rPr>
                <w:rFonts w:cs="Calibri"/>
                <w:color w:val="000000"/>
                <w:szCs w:val="24"/>
              </w:rPr>
              <w:t>учетная запись, созданная на Сервисе AITunnel.ru и содержащая сведения о Заказчике. Доступ к Аккаунту осуществляется через Личный кабинет.</w:t>
            </w:r>
          </w:p>
          <w:p w14:paraId="554662AD" w14:textId="77777777" w:rsidR="00E351E1" w:rsidRPr="004273C1" w:rsidRDefault="00E351E1" w:rsidP="00F35E7C">
            <w:pPr>
              <w:pStyle w:val="a3"/>
              <w:ind w:left="0"/>
              <w:rPr>
                <w:rFonts w:cs="Calibri"/>
                <w:color w:val="000000"/>
                <w:szCs w:val="24"/>
              </w:rPr>
            </w:pPr>
          </w:p>
        </w:tc>
      </w:tr>
      <w:tr w:rsidR="00E351E1" w:rsidRPr="00536112" w14:paraId="1DCA810B" w14:textId="77777777" w:rsidTr="003F79B9">
        <w:tc>
          <w:tcPr>
            <w:tcW w:w="2268" w:type="dxa"/>
          </w:tcPr>
          <w:p w14:paraId="44C1F4A4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bCs/>
                <w:color w:val="1D20EE"/>
                <w:szCs w:val="24"/>
              </w:rPr>
            </w:pPr>
            <w:proofErr w:type="spellStart"/>
            <w:r w:rsidRPr="001D114D">
              <w:rPr>
                <w:rFonts w:cs="Calibri"/>
                <w:bCs/>
                <w:color w:val="1D20EE"/>
                <w:szCs w:val="24"/>
              </w:rPr>
              <w:t>Проксирование</w:t>
            </w:r>
            <w:proofErr w:type="spellEnd"/>
          </w:p>
        </w:tc>
        <w:tc>
          <w:tcPr>
            <w:tcW w:w="6660" w:type="dxa"/>
          </w:tcPr>
          <w:p w14:paraId="5FD30E91" w14:textId="77777777" w:rsidR="00E351E1" w:rsidRDefault="00E351E1" w:rsidP="00642E4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т</w:t>
            </w:r>
            <w:r w:rsidRPr="00536112">
              <w:rPr>
                <w:rFonts w:ascii="Calibri" w:hAnsi="Calibri" w:cs="Calibri"/>
              </w:rPr>
              <w:t xml:space="preserve">ехнология, которая позволяет с использованием прокси-сервисов   направлять запросы/получать ответы с использованием </w:t>
            </w:r>
            <w:r>
              <w:rPr>
                <w:rFonts w:ascii="Calibri" w:hAnsi="Calibri" w:cs="Calibri"/>
                <w:color w:val="000000"/>
                <w:lang w:val="en-US"/>
              </w:rPr>
              <w:t>AI</w:t>
            </w:r>
            <w:r w:rsidRPr="00072F4A">
              <w:rPr>
                <w:rFonts w:ascii="Calibri" w:hAnsi="Calibri" w:cs="Calibri"/>
                <w:color w:val="000000"/>
              </w:rPr>
              <w:t>-</w:t>
            </w:r>
            <w:r w:rsidRPr="00536112">
              <w:rPr>
                <w:rFonts w:ascii="Calibri" w:hAnsi="Calibri" w:cs="Calibri"/>
                <w:color w:val="000000"/>
              </w:rPr>
              <w:t>моделей</w:t>
            </w:r>
          </w:p>
          <w:p w14:paraId="3EE2CC75" w14:textId="77777777" w:rsidR="00E351E1" w:rsidRPr="00536112" w:rsidRDefault="00E351E1" w:rsidP="00642E4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</w:p>
        </w:tc>
      </w:tr>
      <w:tr w:rsidR="00E351E1" w:rsidRPr="00536112" w14:paraId="111C05B3" w14:textId="77777777" w:rsidTr="003F79B9">
        <w:tc>
          <w:tcPr>
            <w:tcW w:w="2268" w:type="dxa"/>
          </w:tcPr>
          <w:p w14:paraId="7CC542FB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bCs/>
                <w:color w:val="1D20EE"/>
                <w:szCs w:val="24"/>
              </w:rPr>
            </w:pPr>
            <w:r w:rsidRPr="001D114D">
              <w:rPr>
                <w:rFonts w:cs="Calibri"/>
                <w:bCs/>
                <w:color w:val="1D20EE"/>
                <w:szCs w:val="24"/>
              </w:rPr>
              <w:t>Тарифы</w:t>
            </w:r>
          </w:p>
        </w:tc>
        <w:tc>
          <w:tcPr>
            <w:tcW w:w="6660" w:type="dxa"/>
          </w:tcPr>
          <w:p w14:paraId="36A79C08" w14:textId="77777777" w:rsidR="00E351E1" w:rsidRDefault="00E351E1" w:rsidP="00642E4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</w:t>
            </w:r>
            <w:r w:rsidRPr="00536112">
              <w:rPr>
                <w:rFonts w:ascii="Calibri" w:hAnsi="Calibri" w:cs="Calibri"/>
              </w:rPr>
              <w:t>ействующие Тарифы вознаграждения</w:t>
            </w:r>
            <w:r>
              <w:rPr>
                <w:rFonts w:ascii="Calibri" w:hAnsi="Calibri" w:cs="Calibri"/>
              </w:rPr>
              <w:t xml:space="preserve"> за</w:t>
            </w:r>
            <w:r w:rsidRPr="00536112">
              <w:rPr>
                <w:rFonts w:ascii="Calibri" w:hAnsi="Calibri" w:cs="Calibri"/>
              </w:rPr>
              <w:t xml:space="preserve"> услуги Исполнителя, размещенные на Сайте. </w:t>
            </w:r>
          </w:p>
          <w:p w14:paraId="5719BAB1" w14:textId="77777777" w:rsidR="00E351E1" w:rsidRPr="00536112" w:rsidRDefault="00E351E1" w:rsidP="00642E4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</w:p>
        </w:tc>
      </w:tr>
      <w:tr w:rsidR="00E351E1" w:rsidRPr="00536112" w14:paraId="4F0D0D65" w14:textId="77777777" w:rsidTr="003F79B9">
        <w:tc>
          <w:tcPr>
            <w:tcW w:w="2268" w:type="dxa"/>
          </w:tcPr>
          <w:p w14:paraId="7B135EFE" w14:textId="77777777" w:rsidR="00E351E1" w:rsidRPr="001D114D" w:rsidRDefault="00E351E1" w:rsidP="00F35E7C">
            <w:pPr>
              <w:pStyle w:val="a3"/>
              <w:ind w:left="0"/>
              <w:rPr>
                <w:rFonts w:cs="Calibri"/>
                <w:bCs/>
                <w:color w:val="1D20EE"/>
                <w:szCs w:val="24"/>
              </w:rPr>
            </w:pPr>
            <w:r w:rsidRPr="001D114D">
              <w:rPr>
                <w:rFonts w:cs="Calibri"/>
                <w:bCs/>
                <w:color w:val="1D20EE"/>
                <w:szCs w:val="24"/>
              </w:rPr>
              <w:t>Сайт</w:t>
            </w:r>
          </w:p>
        </w:tc>
        <w:tc>
          <w:tcPr>
            <w:tcW w:w="6660" w:type="dxa"/>
          </w:tcPr>
          <w:p w14:paraId="3130349B" w14:textId="77777777" w:rsidR="00E351E1" w:rsidRDefault="00E351E1" w:rsidP="00642E4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Сайт Исполнителя в сети Интернет </w:t>
            </w:r>
            <w:hyperlink r:id="rId8" w:tgtFrame="_new" w:history="1">
              <w:r>
                <w:rPr>
                  <w:rStyle w:val="a7"/>
                </w:rPr>
                <w:t>https://AITunnel.ru</w:t>
              </w:r>
            </w:hyperlink>
          </w:p>
          <w:p w14:paraId="215EDB3A" w14:textId="77777777" w:rsidR="00E351E1" w:rsidRPr="00536112" w:rsidRDefault="00E351E1" w:rsidP="00642E41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</w:p>
        </w:tc>
      </w:tr>
    </w:tbl>
    <w:p w14:paraId="42C7C6EA" w14:textId="77777777" w:rsidR="00E351E1" w:rsidRPr="00536112" w:rsidRDefault="00E351E1" w:rsidP="007536EB">
      <w:pPr>
        <w:pStyle w:val="a3"/>
        <w:ind w:left="360"/>
        <w:rPr>
          <w:rFonts w:cs="Calibri"/>
          <w:b/>
          <w:bCs/>
        </w:rPr>
      </w:pPr>
    </w:p>
    <w:p w14:paraId="0526D614" w14:textId="77777777" w:rsidR="00E351E1" w:rsidRPr="001D114D" w:rsidRDefault="00E351E1" w:rsidP="00B51D63">
      <w:pPr>
        <w:pStyle w:val="a3"/>
        <w:numPr>
          <w:ilvl w:val="0"/>
          <w:numId w:val="1"/>
        </w:numPr>
        <w:jc w:val="center"/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ПРЕДМЕТ ДОГОВОРА</w:t>
      </w:r>
    </w:p>
    <w:p w14:paraId="3DEF734A" w14:textId="77777777" w:rsidR="00E351E1" w:rsidRPr="00536112" w:rsidRDefault="00E351E1" w:rsidP="00B51D63">
      <w:pPr>
        <w:pStyle w:val="a3"/>
        <w:ind w:left="360"/>
        <w:jc w:val="center"/>
        <w:rPr>
          <w:rFonts w:cs="Calibri"/>
          <w:b/>
          <w:bCs/>
        </w:rPr>
      </w:pPr>
    </w:p>
    <w:p w14:paraId="2626B64D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2</w:t>
      </w:r>
      <w:r w:rsidRPr="00536112">
        <w:rPr>
          <w:rFonts w:cs="Calibri"/>
        </w:rPr>
        <w:t>.1. Исполнитель обязуется оказать</w:t>
      </w:r>
      <w:r>
        <w:rPr>
          <w:rFonts w:cs="Calibri"/>
        </w:rPr>
        <w:t xml:space="preserve"> Заказчику услуги по </w:t>
      </w:r>
      <w:proofErr w:type="spellStart"/>
      <w:r>
        <w:rPr>
          <w:rFonts w:cs="Calibri"/>
        </w:rPr>
        <w:t>проксированию</w:t>
      </w:r>
      <w:proofErr w:type="spellEnd"/>
      <w:r>
        <w:rPr>
          <w:rFonts w:cs="Calibri"/>
        </w:rPr>
        <w:t xml:space="preserve"> З</w:t>
      </w:r>
      <w:r w:rsidRPr="00536112">
        <w:rPr>
          <w:rFonts w:cs="Calibri"/>
        </w:rPr>
        <w:t xml:space="preserve">апросов к </w:t>
      </w:r>
      <w:r>
        <w:rPr>
          <w:rFonts w:cs="Calibri"/>
          <w:lang w:val="en-US"/>
        </w:rPr>
        <w:t>AI</w:t>
      </w:r>
      <w:r w:rsidRPr="00072F4A">
        <w:rPr>
          <w:rFonts w:cs="Calibri"/>
        </w:rPr>
        <w:t>-</w:t>
      </w:r>
      <w:r>
        <w:rPr>
          <w:rFonts w:cs="Calibri"/>
        </w:rPr>
        <w:t xml:space="preserve">моделям </w:t>
      </w:r>
      <w:r w:rsidRPr="00536112">
        <w:rPr>
          <w:rFonts w:cs="Calibri"/>
        </w:rPr>
        <w:t>в объеме и на условиях, определенных настоящим Договором, а Заказчик обязуется оплатить эти услуги.</w:t>
      </w:r>
    </w:p>
    <w:p w14:paraId="362C6856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2</w:t>
      </w:r>
      <w:r w:rsidRPr="00536112">
        <w:rPr>
          <w:rFonts w:cs="Calibri"/>
        </w:rPr>
        <w:t>.2. Услуги включают возможность направления</w:t>
      </w:r>
      <w:r>
        <w:rPr>
          <w:rFonts w:cs="Calibri"/>
        </w:rPr>
        <w:t xml:space="preserve"> в Запросах</w:t>
      </w:r>
      <w:r w:rsidRPr="00536112">
        <w:rPr>
          <w:rFonts w:cs="Calibri"/>
        </w:rPr>
        <w:t xml:space="preserve"> Токенов через Сервис </w:t>
      </w:r>
      <w:proofErr w:type="spellStart"/>
      <w:r w:rsidRPr="00536112">
        <w:rPr>
          <w:rFonts w:cs="Calibri"/>
          <w:lang w:val="en-US"/>
        </w:rPr>
        <w:t>AITunnel</w:t>
      </w:r>
      <w:proofErr w:type="spellEnd"/>
      <w:r w:rsidRPr="00536112">
        <w:rPr>
          <w:rFonts w:cs="Calibri"/>
        </w:rPr>
        <w:t>.</w:t>
      </w:r>
      <w:proofErr w:type="spellStart"/>
      <w:r w:rsidRPr="00536112">
        <w:rPr>
          <w:rFonts w:cs="Calibri"/>
          <w:lang w:val="en-US"/>
        </w:rPr>
        <w:t>ru</w:t>
      </w:r>
      <w:proofErr w:type="spellEnd"/>
      <w:r>
        <w:rPr>
          <w:rFonts w:cs="Calibri"/>
        </w:rPr>
        <w:t xml:space="preserve"> в целях</w:t>
      </w:r>
      <w:r w:rsidRPr="00536112">
        <w:rPr>
          <w:rFonts w:cs="Calibri"/>
        </w:rPr>
        <w:t xml:space="preserve"> обращения к</w:t>
      </w:r>
      <w:r>
        <w:rPr>
          <w:rFonts w:cs="Calibri"/>
        </w:rPr>
        <w:t xml:space="preserve"> </w:t>
      </w:r>
      <w:r>
        <w:rPr>
          <w:rFonts w:cs="Calibri"/>
          <w:lang w:val="en-US"/>
        </w:rPr>
        <w:t>AI</w:t>
      </w:r>
      <w:r w:rsidRPr="00E84FF2">
        <w:rPr>
          <w:rFonts w:cs="Calibri"/>
        </w:rPr>
        <w:t>-</w:t>
      </w:r>
      <w:r>
        <w:rPr>
          <w:rFonts w:cs="Calibri"/>
        </w:rPr>
        <w:t xml:space="preserve">моделям </w:t>
      </w:r>
      <w:r w:rsidRPr="00536112">
        <w:rPr>
          <w:rFonts w:cs="Calibri"/>
        </w:rPr>
        <w:t>(вход/выход).</w:t>
      </w:r>
    </w:p>
    <w:p w14:paraId="60AB8634" w14:textId="77777777" w:rsidR="00E351E1" w:rsidRPr="002E6C0E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2.3. Доступ к услугам предоставляется </w:t>
      </w:r>
      <w:r w:rsidRPr="00536112">
        <w:rPr>
          <w:rFonts w:cs="Calibri"/>
        </w:rPr>
        <w:t xml:space="preserve">через Сервис </w:t>
      </w:r>
      <w:proofErr w:type="spellStart"/>
      <w:r w:rsidRPr="00536112">
        <w:rPr>
          <w:rFonts w:cs="Calibri"/>
          <w:lang w:val="en-US"/>
        </w:rPr>
        <w:t>AITunnel</w:t>
      </w:r>
      <w:proofErr w:type="spellEnd"/>
      <w:r w:rsidRPr="00536112">
        <w:rPr>
          <w:rFonts w:cs="Calibri"/>
        </w:rPr>
        <w:t>.</w:t>
      </w:r>
      <w:proofErr w:type="spellStart"/>
      <w:r w:rsidRPr="00536112">
        <w:rPr>
          <w:rFonts w:cs="Calibri"/>
          <w:lang w:val="en-US"/>
        </w:rPr>
        <w:t>ru</w:t>
      </w:r>
      <w:proofErr w:type="spellEnd"/>
      <w:r>
        <w:rPr>
          <w:rFonts w:cs="Calibri"/>
        </w:rPr>
        <w:t xml:space="preserve"> при условии регистрации Заказчиком Личного кабинета. </w:t>
      </w:r>
    </w:p>
    <w:p w14:paraId="2F48665D" w14:textId="77777777" w:rsidR="00E351E1" w:rsidRDefault="00E351E1" w:rsidP="00BE7B0C">
      <w:pPr>
        <w:ind w:firstLine="540"/>
        <w:rPr>
          <w:rFonts w:cs="Calibri"/>
        </w:rPr>
      </w:pPr>
    </w:p>
    <w:p w14:paraId="078BBFBA" w14:textId="77777777" w:rsidR="00E351E1" w:rsidRPr="00536112" w:rsidRDefault="00E351E1" w:rsidP="00BE7B0C">
      <w:pPr>
        <w:ind w:firstLine="540"/>
        <w:rPr>
          <w:rFonts w:cs="Calibri"/>
        </w:rPr>
      </w:pPr>
    </w:p>
    <w:p w14:paraId="1746F00E" w14:textId="77777777" w:rsidR="00E351E1" w:rsidRPr="001D114D" w:rsidRDefault="00E351E1" w:rsidP="00535D55">
      <w:pPr>
        <w:jc w:val="center"/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3. СТОИМОСТЬ И ПОРЯДОК РАСЧЕТОВ</w:t>
      </w:r>
    </w:p>
    <w:p w14:paraId="17740661" w14:textId="77777777" w:rsidR="00E351E1" w:rsidRPr="00536112" w:rsidRDefault="00E351E1" w:rsidP="00535D55">
      <w:pPr>
        <w:jc w:val="center"/>
        <w:rPr>
          <w:rFonts w:cs="Calibri"/>
          <w:b/>
          <w:bCs/>
        </w:rPr>
      </w:pPr>
    </w:p>
    <w:p w14:paraId="5925810B" w14:textId="77777777" w:rsidR="00E351E1" w:rsidRPr="00BE7B0C" w:rsidRDefault="00E351E1" w:rsidP="00BE7B0C">
      <w:pPr>
        <w:ind w:firstLine="540"/>
        <w:jc w:val="both"/>
        <w:rPr>
          <w:rFonts w:cs="Calibri"/>
        </w:rPr>
      </w:pPr>
      <w:r w:rsidRPr="00BE7B0C">
        <w:rPr>
          <w:rFonts w:cs="Calibri"/>
        </w:rPr>
        <w:t xml:space="preserve">3.1. Стоимость услуг, предоставляемых в рамках настоящего Договора, определяется из расчета стоимости одного </w:t>
      </w:r>
      <w:r>
        <w:rPr>
          <w:rFonts w:cs="Calibri"/>
        </w:rPr>
        <w:t xml:space="preserve">Запроса к </w:t>
      </w:r>
      <w:r>
        <w:rPr>
          <w:rFonts w:cs="Calibri"/>
          <w:lang w:val="en-US"/>
        </w:rPr>
        <w:t>AI</w:t>
      </w:r>
      <w:r w:rsidRPr="00E84FF2">
        <w:rPr>
          <w:rFonts w:cs="Calibri"/>
        </w:rPr>
        <w:t>-</w:t>
      </w:r>
      <w:r>
        <w:rPr>
          <w:rFonts w:cs="Calibri"/>
        </w:rPr>
        <w:t>моделям</w:t>
      </w:r>
      <w:r w:rsidRPr="00BE7B0C">
        <w:rPr>
          <w:rFonts w:cs="Calibri"/>
        </w:rPr>
        <w:t xml:space="preserve">.  </w:t>
      </w:r>
    </w:p>
    <w:p w14:paraId="0ED4599E" w14:textId="77777777" w:rsidR="00E351E1" w:rsidRDefault="00E351E1" w:rsidP="00BE7B0C">
      <w:pPr>
        <w:ind w:firstLine="540"/>
        <w:jc w:val="both"/>
        <w:rPr>
          <w:rFonts w:cs="Calibri"/>
        </w:rPr>
      </w:pPr>
      <w:r w:rsidRPr="00BE7B0C">
        <w:rPr>
          <w:rFonts w:cs="Calibri"/>
        </w:rPr>
        <w:t xml:space="preserve">3.2. Стоимость </w:t>
      </w:r>
      <w:r w:rsidRPr="00BE7B0C">
        <w:rPr>
          <w:rFonts w:cs="Calibri"/>
          <w:color w:val="000000"/>
        </w:rPr>
        <w:t xml:space="preserve">одного </w:t>
      </w:r>
      <w:r>
        <w:rPr>
          <w:rFonts w:cs="Calibri"/>
          <w:color w:val="000000"/>
        </w:rPr>
        <w:t xml:space="preserve">Запроса </w:t>
      </w:r>
      <w:r w:rsidRPr="00BE7B0C">
        <w:rPr>
          <w:rFonts w:cs="Calibri"/>
          <w:color w:val="000000"/>
        </w:rPr>
        <w:t>рассчитывается по следующей формуле</w:t>
      </w:r>
      <w:r w:rsidRPr="00BE7B0C">
        <w:rPr>
          <w:rFonts w:cs="Calibri"/>
        </w:rPr>
        <w:t xml:space="preserve">: </w:t>
      </w:r>
    </w:p>
    <w:p w14:paraId="037EB4FB" w14:textId="77777777" w:rsidR="00E351E1" w:rsidRPr="00BE7B0C" w:rsidRDefault="00E351E1" w:rsidP="00BE7B0C">
      <w:pPr>
        <w:ind w:firstLine="540"/>
        <w:jc w:val="both"/>
        <w:rPr>
          <w:rFonts w:cs="Calibri"/>
        </w:rPr>
      </w:pPr>
    </w:p>
    <w:p w14:paraId="2EF1A59A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- количество В</w:t>
      </w:r>
      <w:r w:rsidRPr="00C17F52">
        <w:rPr>
          <w:rFonts w:cs="Calibri"/>
        </w:rPr>
        <w:t xml:space="preserve">ходящих токенов </w:t>
      </w:r>
      <w:r>
        <w:rPr>
          <w:rFonts w:cs="Calibri"/>
        </w:rPr>
        <w:t>за запрос</w:t>
      </w:r>
      <w:r w:rsidRPr="00C17F52">
        <w:rPr>
          <w:rFonts w:cs="Calibri"/>
        </w:rPr>
        <w:t xml:space="preserve"> * </w:t>
      </w:r>
      <w:r>
        <w:rPr>
          <w:rFonts w:cs="Calibri"/>
        </w:rPr>
        <w:t xml:space="preserve">установленная Тарифами </w:t>
      </w:r>
      <w:r w:rsidRPr="00C17F52">
        <w:rPr>
          <w:rFonts w:cs="Calibri"/>
        </w:rPr>
        <w:t xml:space="preserve">цена за 1 миллион </w:t>
      </w:r>
      <w:r>
        <w:rPr>
          <w:rFonts w:cs="Calibri"/>
        </w:rPr>
        <w:t>токенов/1 000 000 + количество И</w:t>
      </w:r>
      <w:r w:rsidRPr="00C17F52">
        <w:rPr>
          <w:rFonts w:cs="Calibri"/>
        </w:rPr>
        <w:t xml:space="preserve">сходящих токенов за запрос * </w:t>
      </w:r>
      <w:r>
        <w:rPr>
          <w:rFonts w:cs="Calibri"/>
        </w:rPr>
        <w:t xml:space="preserve">установленная Тарифами </w:t>
      </w:r>
      <w:r w:rsidRPr="00C17F52">
        <w:rPr>
          <w:rFonts w:cs="Calibri"/>
        </w:rPr>
        <w:t>цена за 1 миллион токенов/1 000 000.</w:t>
      </w:r>
    </w:p>
    <w:p w14:paraId="076AC311" w14:textId="77777777" w:rsidR="00E351E1" w:rsidRDefault="00E351E1" w:rsidP="002A7144">
      <w:pPr>
        <w:ind w:firstLine="540"/>
        <w:jc w:val="both"/>
        <w:rPr>
          <w:rFonts w:cs="Calibri"/>
        </w:rPr>
      </w:pPr>
    </w:p>
    <w:p w14:paraId="25CA068B" w14:textId="77777777" w:rsidR="00E351E1" w:rsidRPr="00BE7B0C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Стоимость Токенов установлена Тарифами (в Тарифах указана стоимость </w:t>
      </w:r>
      <w:r w:rsidRPr="00C17F52">
        <w:rPr>
          <w:rFonts w:cs="Calibri"/>
        </w:rPr>
        <w:t xml:space="preserve">за 1 миллион </w:t>
      </w:r>
      <w:r>
        <w:rPr>
          <w:rFonts w:cs="Calibri"/>
        </w:rPr>
        <w:t>Токенов).</w:t>
      </w:r>
    </w:p>
    <w:p w14:paraId="5269D225" w14:textId="77777777" w:rsidR="00E351E1" w:rsidRPr="00BE7B0C" w:rsidRDefault="00E351E1" w:rsidP="002A7144">
      <w:pPr>
        <w:ind w:firstLine="540"/>
        <w:jc w:val="both"/>
        <w:rPr>
          <w:rFonts w:cs="Calibri"/>
        </w:rPr>
      </w:pPr>
      <w:r>
        <w:rPr>
          <w:rFonts w:cs="Calibri"/>
        </w:rPr>
        <w:t>3.3</w:t>
      </w:r>
      <w:r w:rsidRPr="00BE7B0C">
        <w:rPr>
          <w:rFonts w:cs="Calibri"/>
        </w:rPr>
        <w:t xml:space="preserve">. </w:t>
      </w:r>
      <w:r>
        <w:rPr>
          <w:rFonts w:cs="Calibri"/>
        </w:rPr>
        <w:t xml:space="preserve">В целях начала пользования услугой </w:t>
      </w:r>
      <w:r w:rsidRPr="00BE7B0C">
        <w:rPr>
          <w:rFonts w:cs="Calibri"/>
        </w:rPr>
        <w:t>Заказчик</w:t>
      </w:r>
      <w:r>
        <w:rPr>
          <w:rFonts w:cs="Calibri"/>
        </w:rPr>
        <w:t xml:space="preserve"> вносит предоплату </w:t>
      </w:r>
      <w:r w:rsidRPr="00BE7B0C">
        <w:rPr>
          <w:rFonts w:cs="Calibri"/>
        </w:rPr>
        <w:t xml:space="preserve">в течение 10 (десяти) календарных дней с момента заключения настоящего Договора согласно выставленному счету. </w:t>
      </w:r>
    </w:p>
    <w:p w14:paraId="40AFB281" w14:textId="70150DC4" w:rsidR="00E351E1" w:rsidRDefault="00E351E1" w:rsidP="002A7144">
      <w:pPr>
        <w:ind w:firstLine="540"/>
        <w:jc w:val="both"/>
        <w:rPr>
          <w:rFonts w:cs="Calibri"/>
        </w:rPr>
      </w:pPr>
      <w:r>
        <w:rPr>
          <w:rFonts w:cs="Calibri"/>
        </w:rPr>
        <w:t>3.4</w:t>
      </w:r>
      <w:r w:rsidRPr="00BE7B0C">
        <w:rPr>
          <w:rFonts w:cs="Calibri"/>
        </w:rPr>
        <w:t xml:space="preserve">. </w:t>
      </w:r>
      <w:r w:rsidRPr="00536112">
        <w:rPr>
          <w:rFonts w:cs="Calibri"/>
        </w:rPr>
        <w:t>Внесенная З</w:t>
      </w:r>
      <w:r>
        <w:rPr>
          <w:rFonts w:cs="Calibri"/>
        </w:rPr>
        <w:t>аказчиком предварительная оплата, а также все последующие платежи отражаю</w:t>
      </w:r>
      <w:r w:rsidRPr="00536112">
        <w:rPr>
          <w:rFonts w:cs="Calibri"/>
        </w:rPr>
        <w:t>тся на балансе в Личном кабинете</w:t>
      </w:r>
      <w:r w:rsidR="00D454EC" w:rsidRPr="00D454EC">
        <w:rPr>
          <w:rFonts w:cs="Calibri"/>
          <w:color w:val="FF0000"/>
        </w:rPr>
        <w:t xml:space="preserve"> </w:t>
      </w:r>
      <w:r w:rsidR="00E53C06" w:rsidRPr="00A73CED">
        <w:rPr>
          <w:rFonts w:cs="Calibri"/>
        </w:rPr>
        <w:t xml:space="preserve">Заказчика </w:t>
      </w:r>
      <w:r w:rsidR="00A60FB0">
        <w:rPr>
          <w:rFonts w:cs="Calibri"/>
          <w:color w:val="000000" w:themeColor="text1"/>
        </w:rPr>
        <w:t>–</w:t>
      </w:r>
      <w:r w:rsidR="006D1929">
        <w:rPr>
          <w:rFonts w:cs="Calibri"/>
          <w:color w:val="000000" w:themeColor="text1"/>
        </w:rPr>
        <w:t xml:space="preserve"> </w:t>
      </w:r>
      <w:r w:rsidR="006D1929" w:rsidRPr="006D1929">
        <w:rPr>
          <w:rFonts w:cs="Calibri"/>
          <w:color w:val="EE0000"/>
        </w:rPr>
        <w:t>почта заказчика</w:t>
      </w:r>
      <w:r w:rsidRPr="00D454EC">
        <w:rPr>
          <w:rFonts w:cs="Calibri"/>
          <w:color w:val="000000" w:themeColor="text1"/>
        </w:rPr>
        <w:t xml:space="preserve">. </w:t>
      </w:r>
      <w:r w:rsidRPr="00536112">
        <w:rPr>
          <w:rFonts w:cs="Calibri"/>
        </w:rPr>
        <w:t>Списание с баланса</w:t>
      </w:r>
      <w:r>
        <w:rPr>
          <w:rFonts w:cs="Calibri"/>
        </w:rPr>
        <w:t xml:space="preserve"> в Личном кабинете</w:t>
      </w:r>
      <w:r w:rsidRPr="00536112">
        <w:rPr>
          <w:rFonts w:cs="Calibri"/>
        </w:rPr>
        <w:t xml:space="preserve"> стоимости оказанных услуг в период действия Договора осуществляется в соответствии с Тарифами</w:t>
      </w:r>
      <w:r>
        <w:rPr>
          <w:rFonts w:cs="Calibri"/>
        </w:rPr>
        <w:t>, действующими на дату оказания каждой услуги, по факту пользования Т</w:t>
      </w:r>
      <w:r w:rsidRPr="00536112">
        <w:rPr>
          <w:rFonts w:cs="Calibri"/>
        </w:rPr>
        <w:t>окенами.</w:t>
      </w:r>
    </w:p>
    <w:p w14:paraId="2F5FC945" w14:textId="77777777" w:rsidR="00E351E1" w:rsidRDefault="00E351E1" w:rsidP="002A7144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3.5. </w:t>
      </w:r>
      <w:r w:rsidRPr="00BE7B0C">
        <w:rPr>
          <w:rFonts w:cs="Calibri"/>
        </w:rPr>
        <w:t xml:space="preserve">Исполнитель вправе в одностороннем порядке вносить изменения в действующие Тарифы. Такие изменения вступают в силу на следующий рабочий день после даты их </w:t>
      </w:r>
      <w:r w:rsidRPr="00BE7B0C">
        <w:rPr>
          <w:rFonts w:cs="Calibri"/>
        </w:rPr>
        <w:lastRenderedPageBreak/>
        <w:t xml:space="preserve">опубликования на Сайте. С даты вступления в силу новой редакции Тарифов Заказчик оплачивает услуги по новым Тарифам.  </w:t>
      </w:r>
    </w:p>
    <w:p w14:paraId="08B91DB5" w14:textId="77777777" w:rsidR="00E351E1" w:rsidRPr="00BE7B0C" w:rsidRDefault="00E351E1" w:rsidP="002A7144">
      <w:pPr>
        <w:ind w:firstLine="540"/>
        <w:jc w:val="both"/>
        <w:rPr>
          <w:rFonts w:cs="Calibri"/>
        </w:rPr>
      </w:pPr>
      <w:r>
        <w:rPr>
          <w:rFonts w:cs="Calibri"/>
        </w:rPr>
        <w:t>3.6</w:t>
      </w:r>
      <w:r w:rsidRPr="00BE7B0C">
        <w:rPr>
          <w:rFonts w:cs="Calibri"/>
        </w:rPr>
        <w:t xml:space="preserve">. В случае, если после заключения Договора, в соответствии с требованиями Налогового кодекса РФ, у Исполнителя возникает обязанность по исчислению и уплате НДС или изменяется применяемая ставка НДС при реализации услуг по Договору, то стоимость услуг, установленная Тарифами, увеличивается на сумму НДС, исчисленную и предъявленную Исполнителем Заказчику к уплате на дату реализации услуг в порядке, установленном действующим законодательством РФ, по ставке, установленной Налоговым кодексом РФ.   </w:t>
      </w:r>
    </w:p>
    <w:p w14:paraId="40B560BA" w14:textId="77777777" w:rsidR="00E351E1" w:rsidRPr="00BE7B0C" w:rsidRDefault="00E351E1" w:rsidP="002A7144">
      <w:pPr>
        <w:ind w:firstLine="540"/>
        <w:jc w:val="both"/>
        <w:rPr>
          <w:rFonts w:cs="Calibri"/>
        </w:rPr>
      </w:pPr>
      <w:r w:rsidRPr="00BE7B0C">
        <w:rPr>
          <w:rFonts w:cs="Calibri"/>
        </w:rPr>
        <w:t xml:space="preserve">Исполнитель вносит в Тарифы соответствующие изменения по стоимости реализуемых услуг с указанием применяемого размера ставки НДС. </w:t>
      </w:r>
    </w:p>
    <w:p w14:paraId="094C8D59" w14:textId="77777777" w:rsidR="00E351E1" w:rsidRPr="00BE7B0C" w:rsidRDefault="00E351E1" w:rsidP="002A7144">
      <w:pPr>
        <w:ind w:firstLine="540"/>
        <w:jc w:val="both"/>
        <w:rPr>
          <w:rFonts w:cs="Calibri"/>
        </w:rPr>
      </w:pPr>
      <w:r w:rsidRPr="00BE7B0C">
        <w:rPr>
          <w:rFonts w:cs="Calibri"/>
        </w:rPr>
        <w:t xml:space="preserve">Исполнитель в письменной форме уведомляет Заказчика о возникновении  обязанности по исчислению и уплате НДС, а также о размере подлежащей применению Исполнителем ставки при исчислении НДС в срок не позднее 3 рабочих дней с начала календарного месяца, в котором у Исполнителя возникла обязанность по исчислению и уплате НДС, либо Исполнитель начал применять иную ставку НДС в порядке, установленном Налоговым кодексом РФ.  </w:t>
      </w:r>
    </w:p>
    <w:p w14:paraId="58D757A3" w14:textId="77777777" w:rsidR="00E351E1" w:rsidRPr="00BE7B0C" w:rsidRDefault="00E351E1" w:rsidP="002A7144">
      <w:pPr>
        <w:ind w:firstLine="540"/>
        <w:jc w:val="both"/>
        <w:rPr>
          <w:rFonts w:cs="Calibri"/>
        </w:rPr>
      </w:pPr>
      <w:r w:rsidRPr="00BE7B0C">
        <w:rPr>
          <w:rFonts w:cs="Calibri"/>
        </w:rPr>
        <w:t>Уведомление направляется на адрес электронной почты Заказчика с указанием номера и даты Договора.</w:t>
      </w:r>
    </w:p>
    <w:p w14:paraId="5849ECEB" w14:textId="77777777" w:rsidR="00E351E1" w:rsidRPr="00BE7B0C" w:rsidRDefault="00E351E1" w:rsidP="002A7144">
      <w:pPr>
        <w:ind w:firstLine="540"/>
        <w:jc w:val="both"/>
        <w:rPr>
          <w:rFonts w:cs="Calibri"/>
        </w:rPr>
      </w:pPr>
      <w:r w:rsidRPr="00BE7B0C">
        <w:rPr>
          <w:rFonts w:cs="Calibri"/>
        </w:rPr>
        <w:t xml:space="preserve">Исполнитель обязуется предоставить Заказчику счет–фактуру, оформленный в соответствии с требованиями действующего налогового законодательства Российской Федерации. </w:t>
      </w:r>
    </w:p>
    <w:p w14:paraId="2712D202" w14:textId="77777777" w:rsidR="00E351E1" w:rsidRPr="00BE7B0C" w:rsidRDefault="00E351E1" w:rsidP="00535D55">
      <w:pPr>
        <w:rPr>
          <w:rFonts w:cs="Calibri"/>
        </w:rPr>
      </w:pPr>
    </w:p>
    <w:p w14:paraId="180F5A04" w14:textId="77777777" w:rsidR="00E351E1" w:rsidRPr="001D114D" w:rsidRDefault="00E351E1" w:rsidP="009D430C">
      <w:pPr>
        <w:pStyle w:val="a3"/>
        <w:numPr>
          <w:ilvl w:val="0"/>
          <w:numId w:val="2"/>
        </w:numPr>
        <w:jc w:val="center"/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ПОРЯДОК ОКАЗАНИЯ УСЛУГ</w:t>
      </w:r>
    </w:p>
    <w:p w14:paraId="1FFD0347" w14:textId="77777777" w:rsidR="00E351E1" w:rsidRPr="00536112" w:rsidRDefault="00E351E1" w:rsidP="00005688">
      <w:pPr>
        <w:pStyle w:val="a3"/>
        <w:ind w:left="360"/>
        <w:jc w:val="center"/>
        <w:rPr>
          <w:rFonts w:cs="Calibri"/>
          <w:b/>
          <w:bCs/>
        </w:rPr>
      </w:pPr>
    </w:p>
    <w:p w14:paraId="48737AA2" w14:textId="77777777" w:rsidR="00E351E1" w:rsidRPr="00536112" w:rsidRDefault="00E351E1" w:rsidP="004C1A14">
      <w:pPr>
        <w:ind w:firstLine="540"/>
        <w:jc w:val="both"/>
        <w:rPr>
          <w:rFonts w:cs="Calibri"/>
        </w:rPr>
      </w:pPr>
      <w:r w:rsidRPr="00536112">
        <w:rPr>
          <w:rFonts w:cs="Calibri"/>
        </w:rPr>
        <w:t xml:space="preserve">4.1. </w:t>
      </w:r>
      <w:r>
        <w:rPr>
          <w:rFonts w:cs="Calibri"/>
        </w:rPr>
        <w:t>Заказчик вправе начать пользование услугами при условии положительного баланса в Личном кабинете</w:t>
      </w:r>
      <w:r w:rsidRPr="00536112">
        <w:rPr>
          <w:rFonts w:cs="Calibri"/>
        </w:rPr>
        <w:t>.</w:t>
      </w:r>
    </w:p>
    <w:p w14:paraId="11346967" w14:textId="77777777" w:rsidR="00E351E1" w:rsidRDefault="00E351E1" w:rsidP="004C1A14">
      <w:pPr>
        <w:ind w:firstLine="540"/>
        <w:jc w:val="both"/>
        <w:rPr>
          <w:rFonts w:cs="Calibri"/>
        </w:rPr>
      </w:pPr>
      <w:r w:rsidRPr="00536112">
        <w:rPr>
          <w:rFonts w:cs="Calibri"/>
        </w:rPr>
        <w:t>4.2. Услуги по Договору становятся доступными только после прохождения процедуры регистрации в Личном кабинете на Сервисе AITunnel.ru и подтверждения адреса электронной почты, участвующей при создании Личного кабинета</w:t>
      </w:r>
    </w:p>
    <w:p w14:paraId="22BC5203" w14:textId="77777777" w:rsidR="00E351E1" w:rsidRPr="00A37793" w:rsidRDefault="00E351E1" w:rsidP="004C1A14">
      <w:pPr>
        <w:ind w:firstLine="540"/>
        <w:jc w:val="both"/>
        <w:rPr>
          <w:rFonts w:cs="Calibri"/>
        </w:rPr>
      </w:pPr>
      <w:r>
        <w:rPr>
          <w:rFonts w:cs="Calibri"/>
        </w:rPr>
        <w:t>4.3</w:t>
      </w:r>
      <w:r w:rsidRPr="00536112">
        <w:rPr>
          <w:rFonts w:cs="Calibri"/>
        </w:rPr>
        <w:t>. Для целей пользования услугами Заказчик</w:t>
      </w:r>
      <w:r>
        <w:rPr>
          <w:rFonts w:cs="Calibri"/>
        </w:rPr>
        <w:t xml:space="preserve"> получает</w:t>
      </w:r>
      <w:r w:rsidRPr="00E84FF2">
        <w:rPr>
          <w:rFonts w:cs="Calibri"/>
        </w:rPr>
        <w:t xml:space="preserve"> API-ключ</w:t>
      </w:r>
      <w:r>
        <w:rPr>
          <w:rFonts w:cs="Calibri"/>
        </w:rPr>
        <w:t xml:space="preserve">.  </w:t>
      </w:r>
    </w:p>
    <w:p w14:paraId="2DA2FC68" w14:textId="77777777" w:rsidR="00AC612F" w:rsidRPr="00AC612F" w:rsidRDefault="00AC612F" w:rsidP="004C1A14">
      <w:pPr>
        <w:ind w:firstLine="540"/>
        <w:jc w:val="both"/>
        <w:rPr>
          <w:rFonts w:cs="Calibri"/>
        </w:rPr>
      </w:pPr>
      <w:r w:rsidRPr="00AC612F">
        <w:rPr>
          <w:rFonts w:cs="Calibri"/>
        </w:rPr>
        <w:t xml:space="preserve">4.4. При оказании Услуг Исполнитель не хранит и не осуществляет содержательную обработку данных Заказчика (текстовых запросов и/или изображений). Указанные данные передаются исключительно в транзитном режиме к внешним провайдерам/моделям и могут подвергаться только минимально необходимой автоматической технической обработке, связанной с их передачей (буферизация, маршрутизация). Содержание запросов и/или изображений не сохраняется, не фиксируется и не используется для иных целей. После завершения передачи данные недоступны для последующего использования. Исполнитель обеспечивает конфиденциальность и применяет необходимые меры защиты информации в пределах действующего законодательства.  </w:t>
      </w:r>
    </w:p>
    <w:p w14:paraId="60B9E7EA" w14:textId="3C08503E" w:rsidR="00E351E1" w:rsidRPr="00536112" w:rsidRDefault="00E351E1" w:rsidP="002A7144">
      <w:pPr>
        <w:ind w:firstLine="540"/>
        <w:jc w:val="both"/>
        <w:rPr>
          <w:rFonts w:cs="Calibri"/>
        </w:rPr>
      </w:pPr>
      <w:r>
        <w:t>4.5. Ежемесячно не позднее 5 (пяти) рабочих дней по истечении отчетного периода Исполнитель направляет Заказчику для подписания Универсальный передаточный документ (далее – «УПД»), подтверждающий оказание услуг за отчетный период.</w:t>
      </w:r>
    </w:p>
    <w:p w14:paraId="7B09F860" w14:textId="77777777" w:rsidR="00E351E1" w:rsidRDefault="00E351E1" w:rsidP="002A7144">
      <w:pPr>
        <w:ind w:firstLine="540"/>
        <w:jc w:val="both"/>
        <w:rPr>
          <w:rFonts w:cs="Calibri"/>
        </w:rPr>
      </w:pPr>
      <w:r>
        <w:rPr>
          <w:rFonts w:cs="Calibri"/>
        </w:rPr>
        <w:t>4.6</w:t>
      </w:r>
      <w:r w:rsidRPr="00536112">
        <w:rPr>
          <w:rFonts w:cs="Calibri"/>
        </w:rPr>
        <w:t xml:space="preserve">. </w:t>
      </w:r>
      <w:r w:rsidRPr="00344964">
        <w:rPr>
          <w:rFonts w:cs="Calibri"/>
        </w:rPr>
        <w:t>В соответствии</w:t>
      </w:r>
      <w:r>
        <w:rPr>
          <w:rFonts w:cs="Calibri"/>
        </w:rPr>
        <w:t xml:space="preserve"> с применяемой Исполнителем системой лояльности дополнительно на баланс в Личном кабинете Заказчика зачисляется бонус в размере 10% от суммы денежных средств, перечисляемых Заказчиком в целях оплаты услуг Исполнителя. Указанный бонус зачисляется на баланс в Личном кабинете Заказчика в </w:t>
      </w:r>
      <w:r>
        <w:rPr>
          <w:rFonts w:cs="Calibri"/>
        </w:rPr>
        <w:lastRenderedPageBreak/>
        <w:t xml:space="preserve">течение 3 (трех) рабочих дней с момента поступления оплаты, и может быть использован для целей оплаты пользования Токенами через </w:t>
      </w:r>
      <w:r w:rsidRPr="000A403C">
        <w:rPr>
          <w:rFonts w:cs="Calibri"/>
        </w:rPr>
        <w:t>Сервис AITunnel.ru</w:t>
      </w:r>
      <w:r>
        <w:rPr>
          <w:rFonts w:cs="Calibri"/>
        </w:rPr>
        <w:t>.</w:t>
      </w:r>
    </w:p>
    <w:p w14:paraId="488A7276" w14:textId="7CEA9B07" w:rsidR="00E351E1" w:rsidRDefault="00E351E1" w:rsidP="002A7144">
      <w:pPr>
        <w:ind w:firstLine="540"/>
        <w:jc w:val="both"/>
        <w:rPr>
          <w:rFonts w:cs="Calibri"/>
        </w:rPr>
      </w:pPr>
      <w:r>
        <w:t xml:space="preserve">4.7. </w:t>
      </w:r>
      <w:r w:rsidR="001450E9" w:rsidRPr="001450E9">
        <w:t>Стороны договорились, что данные, зафиксированные в Личном кабинете Исполнителя (в том числе сведения о количестве и содержании направленных Заказчиком Запросов), используются для расчета объема и стоимости оказанных услуг. Указанные данные носят информационный характер и не являются первичными учетными документами. Факт оказания услуг и их объем подтверждаются закрывающими документами (в том числе УПД) и/или детализацией (выпиской) из Личного кабинета, предоставляемой в порядке, предусмотренном п. 4.8 Договора.</w:t>
      </w:r>
    </w:p>
    <w:p w14:paraId="0255EED0" w14:textId="1BE86C19" w:rsidR="00A37793" w:rsidRDefault="00A37793" w:rsidP="00A37793">
      <w:pPr>
        <w:ind w:firstLine="540"/>
        <w:jc w:val="both"/>
        <w:rPr>
          <w:rFonts w:cs="Calibri"/>
        </w:rPr>
      </w:pPr>
      <w:r>
        <w:t xml:space="preserve">4.8. </w:t>
      </w:r>
      <w:r w:rsidR="001450E9" w:rsidRPr="001450E9">
        <w:t>Исполнитель по запросу Заказчика предоставляет детализацию (выписку) об объеме оказанных услуг за отчетный период (включая количество запросов, объем входящих и исходящих токенов и иную доступную статистику) в течение 7 (семи) рабочих дней с даты получения соответствующего запроса. Детализация предоставляется в виде выгрузки из Личного кабинета и может являться приложением к УПД и/или иным закрывающим документам либо направляться отдельно.</w:t>
      </w:r>
    </w:p>
    <w:p w14:paraId="35B76227" w14:textId="77777777" w:rsidR="00A37793" w:rsidRDefault="00A37793" w:rsidP="002A7144">
      <w:pPr>
        <w:ind w:firstLine="540"/>
        <w:jc w:val="both"/>
        <w:rPr>
          <w:rFonts w:cs="Calibri"/>
        </w:rPr>
      </w:pPr>
    </w:p>
    <w:p w14:paraId="573D3BAD" w14:textId="77777777" w:rsidR="00E351E1" w:rsidRDefault="00E351E1" w:rsidP="004C1A14">
      <w:pPr>
        <w:ind w:firstLine="540"/>
        <w:jc w:val="both"/>
        <w:rPr>
          <w:rFonts w:cs="Calibri"/>
        </w:rPr>
      </w:pPr>
    </w:p>
    <w:p w14:paraId="63272D98" w14:textId="77777777" w:rsidR="00E351E1" w:rsidRPr="001D114D" w:rsidRDefault="00E351E1" w:rsidP="009D430C">
      <w:pPr>
        <w:pStyle w:val="a3"/>
        <w:numPr>
          <w:ilvl w:val="0"/>
          <w:numId w:val="2"/>
        </w:numPr>
        <w:jc w:val="center"/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ПРАВА И ОБЯЗАННОСТИ СТОРОН</w:t>
      </w:r>
    </w:p>
    <w:p w14:paraId="710D0093" w14:textId="77777777" w:rsidR="00E351E1" w:rsidRPr="00536112" w:rsidRDefault="00E351E1" w:rsidP="00BF5643">
      <w:pPr>
        <w:pStyle w:val="a3"/>
        <w:ind w:left="360"/>
        <w:jc w:val="center"/>
        <w:rPr>
          <w:rFonts w:cs="Calibri"/>
          <w:b/>
          <w:bCs/>
        </w:rPr>
      </w:pPr>
    </w:p>
    <w:p w14:paraId="1ADBF7DF" w14:textId="77777777" w:rsidR="00E351E1" w:rsidRPr="001D114D" w:rsidRDefault="00E351E1" w:rsidP="00BE7B0C">
      <w:pPr>
        <w:ind w:firstLine="540"/>
        <w:jc w:val="both"/>
        <w:rPr>
          <w:rFonts w:cs="Calibri"/>
          <w:b/>
          <w:color w:val="1D20EE"/>
        </w:rPr>
      </w:pPr>
      <w:r w:rsidRPr="001D114D">
        <w:rPr>
          <w:rFonts w:cs="Calibri"/>
          <w:b/>
          <w:color w:val="1D20EE"/>
          <w:lang w:val="en-US"/>
        </w:rPr>
        <w:t>5</w:t>
      </w:r>
      <w:r w:rsidRPr="001D114D">
        <w:rPr>
          <w:rFonts w:cs="Calibri"/>
          <w:b/>
          <w:color w:val="1D20EE"/>
        </w:rPr>
        <w:t>.1. Обязанности Исполнителя:</w:t>
      </w:r>
    </w:p>
    <w:p w14:paraId="03C0F238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 w:rsidRPr="00536112">
        <w:rPr>
          <w:rFonts w:cs="Calibri"/>
        </w:rPr>
        <w:t xml:space="preserve">5.1.1. Обеспечить предоставление услуг в рамках настоящего Договора ежедневно в течение 24 часов, за исключением следующих случаев (вынужденные перерывы): </w:t>
      </w:r>
    </w:p>
    <w:p w14:paraId="1C18F768" w14:textId="77777777" w:rsidR="00E351E1" w:rsidRPr="00536112" w:rsidRDefault="00E351E1" w:rsidP="00BE7B0C">
      <w:pPr>
        <w:numPr>
          <w:ilvl w:val="0"/>
          <w:numId w:val="13"/>
        </w:numPr>
        <w:tabs>
          <w:tab w:val="left" w:pos="1620"/>
        </w:tabs>
        <w:ind w:firstLine="540"/>
        <w:jc w:val="both"/>
        <w:rPr>
          <w:rFonts w:cs="Calibri"/>
        </w:rPr>
      </w:pPr>
      <w:r w:rsidRPr="00536112">
        <w:rPr>
          <w:rFonts w:cs="Calibri"/>
        </w:rPr>
        <w:t>периодов проведения необходимых плановых технологических, внеплановых аварийно-восстановительных работ;</w:t>
      </w:r>
    </w:p>
    <w:p w14:paraId="04D818F1" w14:textId="77777777" w:rsidR="00E351E1" w:rsidRPr="00536112" w:rsidRDefault="00E351E1" w:rsidP="00BE7B0C">
      <w:pPr>
        <w:numPr>
          <w:ilvl w:val="0"/>
          <w:numId w:val="13"/>
        </w:numPr>
        <w:tabs>
          <w:tab w:val="left" w:pos="1620"/>
        </w:tabs>
        <w:ind w:firstLine="540"/>
        <w:jc w:val="both"/>
        <w:rPr>
          <w:rFonts w:cs="Calibri"/>
        </w:rPr>
      </w:pPr>
      <w:r w:rsidRPr="00536112">
        <w:rPr>
          <w:rFonts w:cs="Calibri"/>
        </w:rPr>
        <w:t>периодов приостановки оказания услуг по решению государственных органов.</w:t>
      </w:r>
    </w:p>
    <w:p w14:paraId="714185F4" w14:textId="19FA5653" w:rsidR="00E351E1" w:rsidRPr="00536112" w:rsidRDefault="00E351E1" w:rsidP="00BE7B0C">
      <w:pPr>
        <w:ind w:firstLine="540"/>
        <w:jc w:val="both"/>
        <w:rPr>
          <w:rFonts w:cs="Calibri"/>
        </w:rPr>
      </w:pPr>
      <w:r w:rsidRPr="00536112">
        <w:rPr>
          <w:rFonts w:cs="Calibri"/>
        </w:rPr>
        <w:t>5.1.2. Обеспечить корректное отражение в Личном кабинете Заказчика</w:t>
      </w:r>
      <w:r>
        <w:rPr>
          <w:rFonts w:cs="Calibri"/>
        </w:rPr>
        <w:t xml:space="preserve"> </w:t>
      </w:r>
      <w:r w:rsidRPr="00536112">
        <w:rPr>
          <w:rFonts w:cs="Calibri"/>
        </w:rPr>
        <w:t>на балансе суммы внесенной предоплаты за услуги</w:t>
      </w:r>
      <w:r>
        <w:rPr>
          <w:rFonts w:cs="Calibri"/>
        </w:rPr>
        <w:t xml:space="preserve">, а также информацию </w:t>
      </w:r>
      <w:r w:rsidR="007E0916">
        <w:rPr>
          <w:rFonts w:cs="Calibri"/>
        </w:rPr>
        <w:t>о направленных</w:t>
      </w:r>
      <w:r>
        <w:rPr>
          <w:rFonts w:cs="Calibri"/>
        </w:rPr>
        <w:t xml:space="preserve"> Токенах и данные по расходованию внесенной предоплаты</w:t>
      </w:r>
      <w:r w:rsidRPr="00536112">
        <w:rPr>
          <w:rFonts w:cs="Calibri"/>
        </w:rPr>
        <w:t>.</w:t>
      </w:r>
    </w:p>
    <w:p w14:paraId="79BCC884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 w:rsidRPr="00536112">
        <w:rPr>
          <w:rFonts w:cs="Calibri"/>
        </w:rPr>
        <w:t xml:space="preserve">5.1.3. Оказывать Заказчику техническое консультирование по вопросам функционирования Сервиса AITunnel.ru. </w:t>
      </w:r>
    </w:p>
    <w:p w14:paraId="5A6558ED" w14:textId="77777777" w:rsidR="00E351E1" w:rsidRPr="00536112" w:rsidRDefault="00E351E1" w:rsidP="009D430C">
      <w:pPr>
        <w:jc w:val="both"/>
        <w:rPr>
          <w:rFonts w:cs="Calibri"/>
        </w:rPr>
      </w:pPr>
    </w:p>
    <w:p w14:paraId="7D11685E" w14:textId="77777777" w:rsidR="00E351E1" w:rsidRPr="001D114D" w:rsidRDefault="00E351E1" w:rsidP="00BE7B0C">
      <w:pPr>
        <w:ind w:firstLine="540"/>
        <w:jc w:val="both"/>
        <w:rPr>
          <w:rFonts w:cs="Calibri"/>
          <w:b/>
          <w:color w:val="1D20EE"/>
        </w:rPr>
      </w:pPr>
      <w:r w:rsidRPr="001D114D">
        <w:rPr>
          <w:rFonts w:cs="Calibri"/>
          <w:b/>
          <w:color w:val="1D20EE"/>
        </w:rPr>
        <w:t xml:space="preserve">5.2. Права Исполнителя: </w:t>
      </w:r>
    </w:p>
    <w:p w14:paraId="08ABC6B8" w14:textId="1EE78415" w:rsidR="00E351E1" w:rsidRPr="00536112" w:rsidRDefault="00E351E1" w:rsidP="00A37793">
      <w:pPr>
        <w:ind w:firstLine="540"/>
        <w:jc w:val="both"/>
        <w:rPr>
          <w:rFonts w:cs="Calibri"/>
        </w:rPr>
      </w:pPr>
      <w:r w:rsidRPr="00536112">
        <w:rPr>
          <w:rFonts w:cs="Calibri"/>
        </w:rPr>
        <w:t>5.2.1.</w:t>
      </w:r>
      <w:r w:rsidR="00A37793">
        <w:rPr>
          <w:rFonts w:cs="Calibri"/>
        </w:rPr>
        <w:t xml:space="preserve"> </w:t>
      </w:r>
      <w:r w:rsidR="00A37793" w:rsidRPr="00536112">
        <w:rPr>
          <w:rFonts w:cs="Calibri"/>
        </w:rPr>
        <w:t>Блокировать Личный кабинет Заказчика</w:t>
      </w:r>
      <w:r w:rsidR="00A37793">
        <w:rPr>
          <w:rFonts w:cs="Calibri"/>
        </w:rPr>
        <w:t xml:space="preserve"> с последующим инициированием досрочного расторжения Договора</w:t>
      </w:r>
      <w:r w:rsidR="00A37793" w:rsidRPr="00536112">
        <w:rPr>
          <w:rFonts w:cs="Calibri"/>
        </w:rPr>
        <w:t xml:space="preserve"> при выявлении фактов грубого нарушения условий Договора, установлении факта получения несанкционированного доступа третьих лиц к Личному кабинету Заказчика</w:t>
      </w:r>
      <w:r w:rsidR="00A37793">
        <w:rPr>
          <w:rFonts w:cs="Calibri"/>
        </w:rPr>
        <w:t xml:space="preserve"> и/или </w:t>
      </w:r>
      <w:r w:rsidR="00A37793" w:rsidRPr="00135835">
        <w:rPr>
          <w:rFonts w:cs="Calibri"/>
        </w:rPr>
        <w:t>API-ключ</w:t>
      </w:r>
      <w:r w:rsidR="00A37793">
        <w:rPr>
          <w:rFonts w:cs="Calibri"/>
        </w:rPr>
        <w:t>у</w:t>
      </w:r>
      <w:r w:rsidR="00A37793" w:rsidRPr="00536112">
        <w:rPr>
          <w:rFonts w:cs="Calibri"/>
        </w:rPr>
        <w:t xml:space="preserve">, </w:t>
      </w:r>
      <w:r w:rsidR="00A37793">
        <w:t>в иных случаях, которые создают документально подтвержденную угрозу причинения материального вреда оборудованию Исполнителя</w:t>
      </w:r>
      <w:r w:rsidR="00A37793" w:rsidRPr="00536112" w:rsidDel="004238F1">
        <w:rPr>
          <w:rFonts w:cs="Calibri"/>
        </w:rPr>
        <w:t xml:space="preserve"> </w:t>
      </w:r>
      <w:r w:rsidR="00A37793" w:rsidRPr="00536112">
        <w:rPr>
          <w:rFonts w:cs="Calibri"/>
        </w:rPr>
        <w:t>или нанести вред</w:t>
      </w:r>
      <w:r w:rsidR="00A37793">
        <w:rPr>
          <w:rFonts w:cs="Calibri"/>
        </w:rPr>
        <w:t xml:space="preserve"> деловой репутации Исполнителя, а также </w:t>
      </w:r>
      <w:r w:rsidR="00A37793">
        <w:t>при поступлении акта органа государственной власти или местного самоуправления, содержащего соответствующее требование.</w:t>
      </w:r>
    </w:p>
    <w:p w14:paraId="1FDDCA0C" w14:textId="45280DD8" w:rsidR="00E351E1" w:rsidRDefault="00E351E1" w:rsidP="00BE7B0C">
      <w:pPr>
        <w:ind w:firstLine="540"/>
        <w:jc w:val="both"/>
        <w:rPr>
          <w:rFonts w:cs="Calibri"/>
        </w:rPr>
      </w:pPr>
      <w:r w:rsidRPr="00536112">
        <w:rPr>
          <w:rFonts w:cs="Calibri"/>
        </w:rPr>
        <w:t>5.2.2. Временно приостанавливать доступ к услугам по техническим причинам, препятствующим такому доступу, на время устранения указанных причин. При этом, в таком случае Исполнитель не несет ответственности за неоказание Услуг.</w:t>
      </w:r>
    </w:p>
    <w:p w14:paraId="1A9CF76B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5.2.3. </w:t>
      </w:r>
      <w:r w:rsidRPr="00F03275">
        <w:rPr>
          <w:rFonts w:cs="Calibri"/>
        </w:rPr>
        <w:t xml:space="preserve">В случае нарушения Заказчиком требований действующего законодательства предоставлять его данные, а также сведения о совершённых им </w:t>
      </w:r>
      <w:r>
        <w:rPr>
          <w:rFonts w:cs="Calibri"/>
        </w:rPr>
        <w:t>в процессе пользования услугой</w:t>
      </w:r>
      <w:r w:rsidRPr="00F03275">
        <w:rPr>
          <w:rFonts w:cs="Calibri"/>
        </w:rPr>
        <w:t xml:space="preserve"> действиях по запросу компетентных органов государственной власти без получения предварительного согласия Заказчика или направления уведомления</w:t>
      </w:r>
      <w:r>
        <w:rPr>
          <w:rFonts w:cs="Calibri"/>
        </w:rPr>
        <w:t>.</w:t>
      </w:r>
    </w:p>
    <w:p w14:paraId="12CC7B2C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5.2.4</w:t>
      </w:r>
      <w:r w:rsidRPr="00536112">
        <w:rPr>
          <w:rFonts w:cs="Calibri"/>
        </w:rPr>
        <w:t>. Изменять в любое время в одностороннем порядке Тарифы на услуги при условии публикации новой редакции Тарифов на сайте Исполнителя не менее чем за один день до их введения в действие. В случае несогласия с новыми Тарифами Заказчик вправе в одн</w:t>
      </w:r>
      <w:r>
        <w:rPr>
          <w:rFonts w:cs="Calibri"/>
        </w:rPr>
        <w:t>остороннем порядке расторгнуть Д</w:t>
      </w:r>
      <w:r w:rsidRPr="00536112">
        <w:rPr>
          <w:rFonts w:cs="Calibri"/>
        </w:rPr>
        <w:t xml:space="preserve">оговор. </w:t>
      </w:r>
    </w:p>
    <w:p w14:paraId="499DFC68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5.2.5</w:t>
      </w:r>
      <w:r w:rsidRPr="00536112">
        <w:rPr>
          <w:rFonts w:cs="Calibri"/>
        </w:rPr>
        <w:t xml:space="preserve">. Приостановить оказание </w:t>
      </w:r>
      <w:r>
        <w:rPr>
          <w:rFonts w:cs="Calibri"/>
        </w:rPr>
        <w:t>у</w:t>
      </w:r>
      <w:r w:rsidRPr="00536112">
        <w:rPr>
          <w:rFonts w:cs="Calibri"/>
        </w:rPr>
        <w:t xml:space="preserve">слуг в случае невыполнения </w:t>
      </w:r>
      <w:r>
        <w:rPr>
          <w:rFonts w:cs="Calibri"/>
        </w:rPr>
        <w:t>Заказчиком</w:t>
      </w:r>
      <w:r w:rsidRPr="00536112">
        <w:rPr>
          <w:rFonts w:cs="Calibri"/>
        </w:rPr>
        <w:t xml:space="preserve"> обязательств по оплате.</w:t>
      </w:r>
    </w:p>
    <w:p w14:paraId="4CE90F2D" w14:textId="77777777" w:rsidR="00E351E1" w:rsidRPr="00536112" w:rsidRDefault="00E351E1" w:rsidP="009D430C">
      <w:pPr>
        <w:jc w:val="both"/>
        <w:rPr>
          <w:rFonts w:cs="Calibri"/>
        </w:rPr>
      </w:pPr>
    </w:p>
    <w:p w14:paraId="23F812AE" w14:textId="77777777" w:rsidR="00E351E1" w:rsidRPr="001D114D" w:rsidRDefault="00E351E1" w:rsidP="00BE7B0C">
      <w:pPr>
        <w:ind w:firstLine="540"/>
        <w:jc w:val="both"/>
        <w:rPr>
          <w:rFonts w:cs="Calibri"/>
          <w:color w:val="1D20EE"/>
        </w:rPr>
      </w:pPr>
      <w:r w:rsidRPr="001D114D">
        <w:rPr>
          <w:rFonts w:cs="Calibri"/>
          <w:b/>
          <w:color w:val="1D20EE"/>
        </w:rPr>
        <w:t>5.3.</w:t>
      </w:r>
      <w:r w:rsidR="00AC612F" w:rsidRPr="00A37793">
        <w:rPr>
          <w:rFonts w:cs="Calibri"/>
          <w:b/>
          <w:color w:val="1D20EE"/>
        </w:rPr>
        <w:t xml:space="preserve"> </w:t>
      </w:r>
      <w:r w:rsidRPr="001D114D">
        <w:rPr>
          <w:rFonts w:cs="Calibri"/>
          <w:b/>
          <w:color w:val="1D20EE"/>
        </w:rPr>
        <w:t>Обязанности Заказчика</w:t>
      </w:r>
      <w:r w:rsidRPr="001D114D">
        <w:rPr>
          <w:rFonts w:cs="Calibri"/>
          <w:color w:val="1D20EE"/>
        </w:rPr>
        <w:t>:</w:t>
      </w:r>
    </w:p>
    <w:p w14:paraId="7EF1752C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5.3</w:t>
      </w:r>
      <w:r w:rsidRPr="00536112">
        <w:rPr>
          <w:rFonts w:cs="Calibri"/>
        </w:rPr>
        <w:t>.1. Своевременно оплачивать услуги в соответствии с условиями настоящего Договора.</w:t>
      </w:r>
    </w:p>
    <w:p w14:paraId="102922A2" w14:textId="77777777" w:rsidR="00E351E1" w:rsidRPr="00135835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5.3</w:t>
      </w:r>
      <w:r w:rsidRPr="00536112">
        <w:rPr>
          <w:rFonts w:cs="Calibri"/>
        </w:rPr>
        <w:t xml:space="preserve">.2. </w:t>
      </w:r>
      <w:r w:rsidRPr="00135835">
        <w:rPr>
          <w:rFonts w:cs="Calibri"/>
        </w:rPr>
        <w:t xml:space="preserve">Обеспечить надлежащую безопасную конфигурацию используемого программного обеспечения при подключении к </w:t>
      </w:r>
      <w:r w:rsidRPr="00536112">
        <w:rPr>
          <w:rFonts w:cs="Calibri"/>
        </w:rPr>
        <w:t>Сервис</w:t>
      </w:r>
      <w:r>
        <w:rPr>
          <w:rFonts w:cs="Calibri"/>
        </w:rPr>
        <w:t>у</w:t>
      </w:r>
      <w:r w:rsidRPr="00536112">
        <w:rPr>
          <w:rFonts w:cs="Calibri"/>
        </w:rPr>
        <w:t xml:space="preserve"> AITunnel.ru</w:t>
      </w:r>
      <w:r w:rsidRPr="00135835">
        <w:rPr>
          <w:rFonts w:cs="Calibri"/>
        </w:rPr>
        <w:t>. Заказчик несет все риски, связанные с неисполнением указанной обязанности</w:t>
      </w:r>
      <w:r>
        <w:rPr>
          <w:rFonts w:cs="Calibri"/>
        </w:rPr>
        <w:t>.</w:t>
      </w:r>
    </w:p>
    <w:p w14:paraId="152247E4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5.3</w:t>
      </w:r>
      <w:r w:rsidRPr="00135835">
        <w:rPr>
          <w:rFonts w:cs="Calibri"/>
        </w:rPr>
        <w:t xml:space="preserve">.3. Пройти </w:t>
      </w:r>
      <w:r>
        <w:rPr>
          <w:rFonts w:cs="Calibri"/>
        </w:rPr>
        <w:t>регистрацию на Сайте и создать Л</w:t>
      </w:r>
      <w:r w:rsidRPr="00135835">
        <w:rPr>
          <w:rFonts w:cs="Calibri"/>
        </w:rPr>
        <w:t>ичный кабинет путем использования в качестве логина адрес электронной почты и постоянный пароль</w:t>
      </w:r>
    </w:p>
    <w:p w14:paraId="5F2CC1A7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5.3</w:t>
      </w:r>
      <w:r w:rsidRPr="00536112">
        <w:rPr>
          <w:rFonts w:cs="Calibri"/>
        </w:rPr>
        <w:t xml:space="preserve">.4. </w:t>
      </w:r>
      <w:r>
        <w:rPr>
          <w:rFonts w:cs="Calibri"/>
        </w:rPr>
        <w:t>Использовать предоставленные Т</w:t>
      </w:r>
      <w:r w:rsidRPr="00536112">
        <w:rPr>
          <w:rFonts w:cs="Calibri"/>
        </w:rPr>
        <w:t>окены в рамках условий настоящего Договора и законодательства Российской Федерации</w:t>
      </w:r>
      <w:r>
        <w:rPr>
          <w:rFonts w:cs="Calibri"/>
        </w:rPr>
        <w:t xml:space="preserve">, полностью гарантируя, что использование Заказчиком Токенов не направлено и не будет направлено на: </w:t>
      </w:r>
    </w:p>
    <w:p w14:paraId="530E1CFA" w14:textId="77777777" w:rsidR="00E351E1" w:rsidRDefault="00E351E1" w:rsidP="00BE7B0C">
      <w:pPr>
        <w:numPr>
          <w:ilvl w:val="0"/>
          <w:numId w:val="14"/>
        </w:numPr>
        <w:spacing w:before="46" w:after="46"/>
        <w:ind w:firstLine="540"/>
        <w:jc w:val="both"/>
        <w:rPr>
          <w:rFonts w:cs="Calibri"/>
        </w:rPr>
      </w:pPr>
      <w:r>
        <w:rPr>
          <w:rFonts w:cs="Calibri"/>
        </w:rPr>
        <w:t>н</w:t>
      </w:r>
      <w:r w:rsidRPr="00216782">
        <w:rPr>
          <w:rFonts w:cs="Calibri"/>
        </w:rPr>
        <w:t>ару</w:t>
      </w:r>
      <w:r>
        <w:rPr>
          <w:rFonts w:cs="Calibri"/>
        </w:rPr>
        <w:t>шение общих этических или моральных норм, добропорядочности и справедливого поведения</w:t>
      </w:r>
      <w:r w:rsidRPr="00216782">
        <w:rPr>
          <w:rFonts w:cs="Calibri"/>
        </w:rPr>
        <w:t>;</w:t>
      </w:r>
    </w:p>
    <w:p w14:paraId="5F7A7F94" w14:textId="77777777" w:rsidR="00E351E1" w:rsidRDefault="00E351E1" w:rsidP="00BE7B0C">
      <w:pPr>
        <w:numPr>
          <w:ilvl w:val="0"/>
          <w:numId w:val="14"/>
        </w:numPr>
        <w:spacing w:before="46" w:after="46"/>
        <w:ind w:firstLine="540"/>
        <w:jc w:val="both"/>
        <w:rPr>
          <w:rFonts w:cs="Calibri"/>
        </w:rPr>
      </w:pPr>
      <w:r>
        <w:rPr>
          <w:rFonts w:cs="Calibri"/>
        </w:rPr>
        <w:t>нарушение каких</w:t>
      </w:r>
      <w:r w:rsidRPr="00216782">
        <w:rPr>
          <w:rFonts w:cs="Calibri"/>
        </w:rPr>
        <w:t>-либо права третьих лиц, в том числе любые нарушения прав собственности, конфиденциальности, доверия, личных данных, авторских прав, товарных знаков, патентов или любых других прав интеллектуальной собственности или прав собственности</w:t>
      </w:r>
      <w:r>
        <w:rPr>
          <w:rFonts w:cs="Calibri"/>
        </w:rPr>
        <w:t>;</w:t>
      </w:r>
    </w:p>
    <w:p w14:paraId="797D4C05" w14:textId="77777777" w:rsidR="00E351E1" w:rsidRDefault="00E351E1" w:rsidP="00BE7B0C">
      <w:pPr>
        <w:numPr>
          <w:ilvl w:val="0"/>
          <w:numId w:val="14"/>
        </w:numPr>
        <w:spacing w:before="46" w:after="46"/>
        <w:ind w:firstLine="540"/>
        <w:jc w:val="both"/>
        <w:rPr>
          <w:rFonts w:cs="Calibri"/>
        </w:rPr>
      </w:pPr>
      <w:r>
        <w:rPr>
          <w:rFonts w:cs="Calibri"/>
        </w:rPr>
        <w:t>участие</w:t>
      </w:r>
      <w:r w:rsidRPr="00216782">
        <w:rPr>
          <w:rFonts w:cs="Calibri"/>
        </w:rPr>
        <w:t xml:space="preserve"> в любой террористической, военной, полувоенной, ополчение или аналогичной подготовке и деятельности;</w:t>
      </w:r>
    </w:p>
    <w:p w14:paraId="56DA544D" w14:textId="77777777" w:rsidR="00E351E1" w:rsidRDefault="00E351E1" w:rsidP="00BE7B0C">
      <w:pPr>
        <w:numPr>
          <w:ilvl w:val="0"/>
          <w:numId w:val="14"/>
        </w:numPr>
        <w:spacing w:before="46" w:after="46"/>
        <w:ind w:firstLine="540"/>
        <w:jc w:val="both"/>
        <w:rPr>
          <w:rFonts w:cs="Calibri"/>
        </w:rPr>
      </w:pPr>
      <w:r>
        <w:rPr>
          <w:rFonts w:cs="Calibri"/>
        </w:rPr>
        <w:t>у</w:t>
      </w:r>
      <w:r w:rsidRPr="00216782">
        <w:rPr>
          <w:rFonts w:cs="Calibri"/>
        </w:rPr>
        <w:t>ча</w:t>
      </w:r>
      <w:r>
        <w:rPr>
          <w:rFonts w:cs="Calibri"/>
        </w:rPr>
        <w:t>стие</w:t>
      </w:r>
      <w:r w:rsidRPr="00216782">
        <w:rPr>
          <w:rFonts w:cs="Calibri"/>
        </w:rPr>
        <w:t xml:space="preserve"> в любых запрещенных, криминальных или иных незаконных действиях, включая нарушения безопасности и конфиденциальности;</w:t>
      </w:r>
    </w:p>
    <w:p w14:paraId="10E0EAD0" w14:textId="77777777" w:rsidR="00E351E1" w:rsidRPr="00536112" w:rsidRDefault="00E351E1" w:rsidP="004C1A14">
      <w:pPr>
        <w:numPr>
          <w:ilvl w:val="0"/>
          <w:numId w:val="14"/>
        </w:numPr>
        <w:spacing w:before="46" w:after="46"/>
        <w:ind w:firstLine="540"/>
        <w:jc w:val="both"/>
        <w:rPr>
          <w:rFonts w:cs="Calibri"/>
        </w:rPr>
      </w:pPr>
      <w:r w:rsidRPr="00216782">
        <w:rPr>
          <w:rFonts w:cs="Calibri"/>
        </w:rPr>
        <w:t> </w:t>
      </w:r>
      <w:r>
        <w:rPr>
          <w:rFonts w:cs="Calibri"/>
        </w:rPr>
        <w:t>применение любых повышенных рисков к третьим лицам, вредных или разрушительных</w:t>
      </w:r>
      <w:r w:rsidRPr="00216782">
        <w:rPr>
          <w:rFonts w:cs="Calibri"/>
        </w:rPr>
        <w:t xml:space="preserve"> действий, включая распространение вирусов, рекламного ПО, червей, троянов, вредоносных и шпионских программ, или любых других подобных злоумышленных действий и продуктов, или любого другого компьютерного кода, файлов или программ, предназначенных для прерывания, захватывания, уничтожения, ограничения или оказывающие отрицательное влияние на функциональность любого компьютерного программного, аппаратного, сетевого или телекоммуникационного оборудования</w:t>
      </w:r>
      <w:r>
        <w:rPr>
          <w:rFonts w:cs="Calibri"/>
        </w:rPr>
        <w:t xml:space="preserve"> и т.п.</w:t>
      </w:r>
    </w:p>
    <w:p w14:paraId="1F9CE310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5.3.5</w:t>
      </w:r>
      <w:r w:rsidRPr="00536112">
        <w:rPr>
          <w:rFonts w:cs="Calibri"/>
        </w:rPr>
        <w:t xml:space="preserve">. Обеспечить необходимые меры для исключения доступа третьих лиц к данным о логине и/или пароле от Личного кабинета и </w:t>
      </w:r>
      <w:r w:rsidRPr="00135835">
        <w:rPr>
          <w:rFonts w:cs="Calibri"/>
        </w:rPr>
        <w:t>API-ключе</w:t>
      </w:r>
      <w:r w:rsidRPr="00536112">
        <w:rPr>
          <w:rFonts w:cs="Calibri"/>
        </w:rPr>
        <w:t>. Не предоставлять третьим лицам доступ к своему логину и/или паролю от Личного кабинета. Немедленно уведомить Исполнителя о любом случае неавторизированного доступа в Личный кабинет с использованием логина и пароля Заказчика и/или о любом нарушении безопасности. Исполнитель не несет ответственности за ущерб, причиненный в результате несанкционированного доступа неуполномоченных лиц в Личный кабинет Заказчика. В случае передачи Заказчиком логина и/или пароля какому-либо третьему лицу, Заказчик несет ответственность за действия этого третьего лица. Заказчик несет риски последствий, вызванных нарушением указанных обязанностей.</w:t>
      </w:r>
    </w:p>
    <w:p w14:paraId="60BFAAD0" w14:textId="77777777" w:rsidR="00E351E1" w:rsidRDefault="00E351E1" w:rsidP="00BE7B0C">
      <w:pPr>
        <w:ind w:firstLine="540"/>
        <w:jc w:val="both"/>
        <w:rPr>
          <w:rFonts w:cs="Calibri"/>
        </w:rPr>
      </w:pPr>
    </w:p>
    <w:p w14:paraId="3408CAC6" w14:textId="77777777" w:rsidR="00E351E1" w:rsidRPr="001D114D" w:rsidRDefault="00E351E1" w:rsidP="00DD0F07">
      <w:pPr>
        <w:ind w:firstLine="540"/>
        <w:jc w:val="both"/>
        <w:rPr>
          <w:rFonts w:cs="Calibri"/>
          <w:b/>
          <w:color w:val="1D20EE"/>
        </w:rPr>
      </w:pPr>
      <w:r w:rsidRPr="001D114D">
        <w:rPr>
          <w:rFonts w:cs="Calibri"/>
          <w:b/>
          <w:color w:val="1D20EE"/>
        </w:rPr>
        <w:lastRenderedPageBreak/>
        <w:t xml:space="preserve">5.4. Права Заказчика: </w:t>
      </w:r>
    </w:p>
    <w:p w14:paraId="5057E645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5.4.1. Пользоваться предоставленными у</w:t>
      </w:r>
      <w:r w:rsidRPr="00BE7B0C">
        <w:rPr>
          <w:rFonts w:cs="Calibri"/>
        </w:rPr>
        <w:t>слуг</w:t>
      </w:r>
      <w:r>
        <w:rPr>
          <w:rFonts w:cs="Calibri"/>
        </w:rPr>
        <w:t>ами</w:t>
      </w:r>
      <w:r w:rsidRPr="00BE7B0C">
        <w:rPr>
          <w:rFonts w:cs="Calibri"/>
        </w:rPr>
        <w:t xml:space="preserve"> в соответствии с условиями настоящего Договора</w:t>
      </w:r>
      <w:r>
        <w:rPr>
          <w:rFonts w:cs="Calibri"/>
        </w:rPr>
        <w:t>.</w:t>
      </w:r>
    </w:p>
    <w:p w14:paraId="5729C4D3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5.4.2. Обращаться к Исполнителю для получения разъяснений по порядку функционирования </w:t>
      </w:r>
      <w:r w:rsidRPr="00536112">
        <w:rPr>
          <w:rFonts w:cs="Calibri"/>
        </w:rPr>
        <w:t>Сервиса AITunnel.ru</w:t>
      </w:r>
      <w:r>
        <w:rPr>
          <w:rFonts w:cs="Calibri"/>
        </w:rPr>
        <w:t>.</w:t>
      </w:r>
    </w:p>
    <w:p w14:paraId="7870B1BC" w14:textId="77777777" w:rsidR="00E351E1" w:rsidRPr="00BE7B0C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5.4.3. </w:t>
      </w:r>
      <w:r w:rsidRPr="00DD0F07">
        <w:rPr>
          <w:rFonts w:cs="Calibri"/>
        </w:rPr>
        <w:t xml:space="preserve">Получать в Личном кабинете информацию о состоянии </w:t>
      </w:r>
      <w:r>
        <w:rPr>
          <w:rFonts w:cs="Calibri"/>
        </w:rPr>
        <w:t>баланса, о зачисленных платежах, о фактически оказанных услугах и произведенных расходах.</w:t>
      </w:r>
    </w:p>
    <w:p w14:paraId="165F6665" w14:textId="77777777" w:rsidR="00E351E1" w:rsidRDefault="00E351E1" w:rsidP="009D430C">
      <w:pPr>
        <w:rPr>
          <w:rFonts w:cs="Calibri"/>
        </w:rPr>
      </w:pPr>
    </w:p>
    <w:p w14:paraId="64E7F626" w14:textId="77777777" w:rsidR="00E351E1" w:rsidRPr="00536112" w:rsidRDefault="00E351E1" w:rsidP="009D430C">
      <w:pPr>
        <w:rPr>
          <w:rFonts w:cs="Calibri"/>
        </w:rPr>
      </w:pPr>
    </w:p>
    <w:p w14:paraId="31DAF842" w14:textId="77777777" w:rsidR="00E351E1" w:rsidRPr="001D114D" w:rsidRDefault="00E351E1" w:rsidP="009D430C">
      <w:pPr>
        <w:jc w:val="center"/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6. ОТВЕТСТВЕННОСТЬ СТОРОН</w:t>
      </w:r>
    </w:p>
    <w:p w14:paraId="3872B765" w14:textId="77777777" w:rsidR="00E351E1" w:rsidRPr="00536112" w:rsidRDefault="00E351E1" w:rsidP="009D430C">
      <w:pPr>
        <w:jc w:val="center"/>
        <w:rPr>
          <w:rFonts w:cs="Calibri"/>
          <w:b/>
          <w:bCs/>
        </w:rPr>
      </w:pPr>
    </w:p>
    <w:p w14:paraId="23F2791B" w14:textId="77777777" w:rsidR="00E351E1" w:rsidRDefault="00E351E1" w:rsidP="00BE7B0C">
      <w:pPr>
        <w:ind w:firstLine="540"/>
        <w:jc w:val="both"/>
        <w:rPr>
          <w:rFonts w:cs="Calibri"/>
        </w:rPr>
      </w:pPr>
      <w:r w:rsidRPr="00536112">
        <w:rPr>
          <w:rFonts w:cs="Calibri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81CCB5D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6.2. В</w:t>
      </w:r>
      <w:r w:rsidRPr="00DD0F07">
        <w:rPr>
          <w:rFonts w:cs="Calibri"/>
        </w:rPr>
        <w:t xml:space="preserve"> силу технических особенностей оказываемой услуги Исполнитель не гарантирует бесперебойную работу предоставленного </w:t>
      </w:r>
      <w:r w:rsidRPr="00536112">
        <w:rPr>
          <w:rFonts w:cs="Calibri"/>
        </w:rPr>
        <w:t>Сервиса AITunnel.ru</w:t>
      </w:r>
      <w:r w:rsidRPr="00DD0F07">
        <w:rPr>
          <w:rFonts w:cs="Calibri"/>
        </w:rPr>
        <w:t>, вследствие чего не несет ответственности за перерывы в оказании</w:t>
      </w:r>
      <w:r>
        <w:rPr>
          <w:rFonts w:cs="Calibri"/>
        </w:rPr>
        <w:t xml:space="preserve"> услуг. </w:t>
      </w:r>
    </w:p>
    <w:p w14:paraId="73B27E5B" w14:textId="77777777" w:rsidR="00E351E1" w:rsidRDefault="00E351E1" w:rsidP="00BE7B0C">
      <w:pPr>
        <w:ind w:firstLine="540"/>
        <w:jc w:val="both"/>
      </w:pPr>
      <w:r>
        <w:rPr>
          <w:rFonts w:cs="Calibri"/>
        </w:rPr>
        <w:t>6.3</w:t>
      </w:r>
      <w:r w:rsidRPr="00536112">
        <w:rPr>
          <w:rFonts w:cs="Calibri"/>
        </w:rPr>
        <w:t xml:space="preserve">. </w:t>
      </w:r>
      <w:r>
        <w:t> Исполнитель не несет ответственность:</w:t>
      </w:r>
    </w:p>
    <w:p w14:paraId="21A66584" w14:textId="77777777" w:rsidR="00E351E1" w:rsidRDefault="00E351E1" w:rsidP="00BE7B0C">
      <w:pPr>
        <w:numPr>
          <w:ilvl w:val="0"/>
          <w:numId w:val="17"/>
        </w:numPr>
        <w:ind w:firstLine="540"/>
        <w:jc w:val="both"/>
      </w:pPr>
      <w:r w:rsidRPr="00D87727">
        <w:rPr>
          <w:rFonts w:cs="Calibri"/>
        </w:rPr>
        <w:t>за прямые или косвенные убытки Заказчика, возн</w:t>
      </w:r>
      <w:r>
        <w:rPr>
          <w:rFonts w:cs="Calibri"/>
        </w:rPr>
        <w:t>икшие в результате пользования у</w:t>
      </w:r>
      <w:r w:rsidRPr="00D87727">
        <w:rPr>
          <w:rFonts w:cs="Calibri"/>
        </w:rPr>
        <w:t xml:space="preserve">слугами </w:t>
      </w:r>
      <w:r>
        <w:rPr>
          <w:rFonts w:cs="Calibri"/>
        </w:rPr>
        <w:t>или перерывов в предоставлении у</w:t>
      </w:r>
      <w:r w:rsidRPr="00D87727">
        <w:rPr>
          <w:rFonts w:cs="Calibri"/>
        </w:rPr>
        <w:t>слуг;</w:t>
      </w:r>
    </w:p>
    <w:p w14:paraId="0791478F" w14:textId="77777777" w:rsidR="00E351E1" w:rsidRDefault="00E351E1" w:rsidP="00BE7B0C">
      <w:pPr>
        <w:numPr>
          <w:ilvl w:val="0"/>
          <w:numId w:val="17"/>
        </w:numPr>
        <w:ind w:firstLine="540"/>
        <w:jc w:val="both"/>
      </w:pPr>
      <w:r w:rsidRPr="00D87727">
        <w:rPr>
          <w:rFonts w:cs="Calibri"/>
        </w:rPr>
        <w:t>за правонарушения, совершённые Заказчиком пр</w:t>
      </w:r>
      <w:r>
        <w:rPr>
          <w:rFonts w:cs="Calibri"/>
        </w:rPr>
        <w:t>и использовании предоставленных</w:t>
      </w:r>
      <w:r w:rsidR="00AC612F" w:rsidRPr="00AC612F">
        <w:rPr>
          <w:rFonts w:cs="Calibri"/>
        </w:rPr>
        <w:t xml:space="preserve"> </w:t>
      </w:r>
      <w:r>
        <w:rPr>
          <w:rFonts w:cs="Calibri"/>
        </w:rPr>
        <w:t>Токенов</w:t>
      </w:r>
      <w:r w:rsidRPr="00D87727">
        <w:rPr>
          <w:rFonts w:cs="Calibri"/>
        </w:rPr>
        <w:t>;</w:t>
      </w:r>
    </w:p>
    <w:p w14:paraId="6B72DAD1" w14:textId="77777777" w:rsidR="00E351E1" w:rsidRDefault="00E351E1" w:rsidP="00BE7B0C">
      <w:pPr>
        <w:numPr>
          <w:ilvl w:val="0"/>
          <w:numId w:val="17"/>
        </w:numPr>
        <w:ind w:firstLine="540"/>
        <w:jc w:val="both"/>
      </w:pPr>
      <w:r w:rsidRPr="00D87727">
        <w:rPr>
          <w:rFonts w:cs="Calibri"/>
        </w:rPr>
        <w:t>за сбои программного обеспечения и/или оборудования, не принадлежащего Исполнителю и не находящегося под его управлением;</w:t>
      </w:r>
    </w:p>
    <w:p w14:paraId="304161AA" w14:textId="77777777" w:rsidR="00E351E1" w:rsidRPr="00D87727" w:rsidRDefault="00E351E1" w:rsidP="00BE7B0C">
      <w:pPr>
        <w:numPr>
          <w:ilvl w:val="0"/>
          <w:numId w:val="17"/>
        </w:numPr>
        <w:ind w:firstLine="540"/>
        <w:jc w:val="both"/>
      </w:pPr>
      <w:r w:rsidRPr="00D87727">
        <w:rPr>
          <w:rFonts w:cs="Calibri"/>
        </w:rPr>
        <w:t>за</w:t>
      </w:r>
      <w:r>
        <w:rPr>
          <w:rFonts w:cs="Calibri"/>
        </w:rPr>
        <w:t xml:space="preserve"> снижение качества оказываемых у</w:t>
      </w:r>
      <w:r w:rsidRPr="00D87727">
        <w:rPr>
          <w:rFonts w:cs="Calibri"/>
        </w:rPr>
        <w:t>слуг, если это вызвано неисправностями сети Интернет, оборудования третьих ли</w:t>
      </w:r>
      <w:r>
        <w:rPr>
          <w:rFonts w:cs="Calibri"/>
        </w:rPr>
        <w:t>ц, задействованного в оказании у</w:t>
      </w:r>
      <w:r w:rsidRPr="00D87727">
        <w:rPr>
          <w:rFonts w:cs="Calibri"/>
        </w:rPr>
        <w:t>слуг;</w:t>
      </w:r>
    </w:p>
    <w:p w14:paraId="574C7339" w14:textId="77777777" w:rsidR="00E351E1" w:rsidRPr="00D87727" w:rsidRDefault="00E351E1" w:rsidP="00BE7B0C">
      <w:pPr>
        <w:numPr>
          <w:ilvl w:val="0"/>
          <w:numId w:val="17"/>
        </w:numPr>
        <w:ind w:firstLine="540"/>
        <w:jc w:val="both"/>
      </w:pPr>
      <w:r>
        <w:rPr>
          <w:rFonts w:cs="Calibri"/>
        </w:rPr>
        <w:t xml:space="preserve">за возможные негативные последствия, в том числе материальный вред, возникшие в результате ненадлежащего исполнения Заказчиком обязанностей, предусмотренных настоящим Договором. </w:t>
      </w:r>
    </w:p>
    <w:p w14:paraId="2AED41F4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6.4. </w:t>
      </w:r>
      <w:r>
        <w:t xml:space="preserve">Заказчик самостоятельно отвечает за вред, причиненный его деяниями, совершенными лично или иным лицом посредством пользования </w:t>
      </w:r>
      <w:r>
        <w:rPr>
          <w:rFonts w:cs="Calibri"/>
        </w:rPr>
        <w:t>Сервисом</w:t>
      </w:r>
      <w:r w:rsidRPr="00536112">
        <w:rPr>
          <w:rFonts w:cs="Calibri"/>
        </w:rPr>
        <w:t xml:space="preserve"> AITunnel.ru</w:t>
      </w:r>
      <w:r>
        <w:t>, личности или имуществу граждан, юридических лиц, государства или нравственным принципам общества.</w:t>
      </w:r>
    </w:p>
    <w:p w14:paraId="6B07E4DC" w14:textId="77777777" w:rsidR="00E351E1" w:rsidRDefault="00E351E1" w:rsidP="009D430C">
      <w:pPr>
        <w:jc w:val="both"/>
        <w:rPr>
          <w:rFonts w:cs="Calibri"/>
        </w:rPr>
      </w:pPr>
    </w:p>
    <w:p w14:paraId="28E3C71B" w14:textId="77777777" w:rsidR="00E351E1" w:rsidRPr="001D114D" w:rsidRDefault="00E351E1" w:rsidP="00F03275">
      <w:pPr>
        <w:jc w:val="center"/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7. ПЕРСОНАЛЬНЫЕ ДАННЫЕ</w:t>
      </w:r>
    </w:p>
    <w:p w14:paraId="455A21F6" w14:textId="77777777" w:rsidR="00E351E1" w:rsidRDefault="00E351E1" w:rsidP="00F03275">
      <w:pPr>
        <w:jc w:val="center"/>
        <w:rPr>
          <w:rFonts w:cs="Calibri"/>
          <w:b/>
          <w:bCs/>
        </w:rPr>
      </w:pPr>
    </w:p>
    <w:p w14:paraId="2DD5BB53" w14:textId="29CDC98C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7.1. </w:t>
      </w:r>
      <w:r w:rsidR="00A37793" w:rsidRPr="00536112">
        <w:rPr>
          <w:rFonts w:cs="Calibri"/>
        </w:rPr>
        <w:t xml:space="preserve">Заказчик согласен с тем, что Исполнитель может обрабатывать персональные данные Заказчика, его работников и представителей, привлеченных </w:t>
      </w:r>
      <w:r w:rsidR="00A37793">
        <w:rPr>
          <w:rFonts w:cs="Calibri"/>
        </w:rPr>
        <w:t>Заказчиком третьих лиц</w:t>
      </w:r>
      <w:r w:rsidR="00A37793" w:rsidRPr="00536112">
        <w:rPr>
          <w:rFonts w:cs="Calibri"/>
        </w:rPr>
        <w:t>, для целей эффективного исполнения Договора. Согласие выдается на весь срок действия Договора</w:t>
      </w:r>
      <w:r w:rsidR="00A37793">
        <w:rPr>
          <w:rFonts w:cs="Calibri"/>
        </w:rPr>
        <w:t>.</w:t>
      </w:r>
    </w:p>
    <w:p w14:paraId="7B803AA3" w14:textId="77777777" w:rsidR="00E351E1" w:rsidRPr="00536112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7.2. </w:t>
      </w:r>
      <w:r w:rsidRPr="00536112">
        <w:rPr>
          <w:rFonts w:cs="Calibri"/>
        </w:rPr>
        <w:t xml:space="preserve">Заказчик подтверждает, что получил согласия от вышеперечисленных лиц, или имеет право обрабатывать и (или) передавать персональные данные таких лиц. Исполнитель вправе запросить подтверждение наличие согласия у Заказчика, а Заказчик предоставляет подтверждение наличия согласия в течение 2-х рабочих дней с даты получения запроса. Ответственность за отсутствие согласия несет Заказчик. </w:t>
      </w:r>
    </w:p>
    <w:p w14:paraId="0156771B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7.3. </w:t>
      </w:r>
      <w:r w:rsidRPr="00535D55">
        <w:rPr>
          <w:rFonts w:cs="Calibri"/>
        </w:rPr>
        <w:t xml:space="preserve">Обработка персональных данных означает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Pr="00535D55">
        <w:rPr>
          <w:rFonts w:cs="Calibri"/>
        </w:rPr>
        <w:lastRenderedPageBreak/>
        <w:t>уничтожение персональных данных, не подпадающих под специальные категории, на обработку которых, согласно действующему законодательству Российской Федерации, требуется письменное согласие Заказчика</w:t>
      </w:r>
    </w:p>
    <w:p w14:paraId="6D23EBE5" w14:textId="67A0C95C" w:rsidR="00E351E1" w:rsidRDefault="00E351E1" w:rsidP="00BE7B0C">
      <w:pPr>
        <w:ind w:firstLine="540"/>
        <w:jc w:val="both"/>
        <w:rPr>
          <w:rFonts w:cs="Calibri"/>
        </w:rPr>
      </w:pPr>
      <w:r w:rsidRPr="00535D55">
        <w:rPr>
          <w:rFonts w:cs="Calibri"/>
        </w:rPr>
        <w:t xml:space="preserve">7.4. Обработка персональных данных производится в целях исполнения Исполнителем обязательств </w:t>
      </w:r>
      <w:r>
        <w:rPr>
          <w:rFonts w:cs="Calibri"/>
        </w:rPr>
        <w:t>по настоящему Д</w:t>
      </w:r>
      <w:r w:rsidRPr="00535D55">
        <w:rPr>
          <w:rFonts w:cs="Calibri"/>
        </w:rPr>
        <w:t xml:space="preserve">оговору, обеспечения Заказчика обратной </w:t>
      </w:r>
      <w:r>
        <w:rPr>
          <w:rFonts w:cs="Calibri"/>
        </w:rPr>
        <w:t xml:space="preserve">связью при использовании </w:t>
      </w:r>
      <w:r w:rsidRPr="00536112">
        <w:rPr>
          <w:rFonts w:cs="Calibri"/>
        </w:rPr>
        <w:t>Сервис</w:t>
      </w:r>
      <w:r>
        <w:rPr>
          <w:rFonts w:cs="Calibri"/>
        </w:rPr>
        <w:t>ом</w:t>
      </w:r>
      <w:r w:rsidR="0058415E">
        <w:rPr>
          <w:rFonts w:cs="Calibri"/>
        </w:rPr>
        <w:t xml:space="preserve"> </w:t>
      </w:r>
      <w:proofErr w:type="spellStart"/>
      <w:r w:rsidRPr="00536112">
        <w:rPr>
          <w:rFonts w:cs="Calibri"/>
          <w:lang w:val="en-US"/>
        </w:rPr>
        <w:t>AITunnel</w:t>
      </w:r>
      <w:proofErr w:type="spellEnd"/>
      <w:r w:rsidRPr="00536112">
        <w:rPr>
          <w:rFonts w:cs="Calibri"/>
        </w:rPr>
        <w:t>.</w:t>
      </w:r>
      <w:proofErr w:type="spellStart"/>
      <w:r w:rsidRPr="00536112">
        <w:rPr>
          <w:rFonts w:cs="Calibri"/>
          <w:lang w:val="en-US"/>
        </w:rPr>
        <w:t>ru</w:t>
      </w:r>
      <w:proofErr w:type="spellEnd"/>
      <w:r w:rsidRPr="00535D55">
        <w:rPr>
          <w:rFonts w:cs="Calibri"/>
        </w:rPr>
        <w:t>, а также в целях направления на указанный Заказчиком при регистрации адрес электронной почты информационных и рекламных сообщений.</w:t>
      </w:r>
    </w:p>
    <w:p w14:paraId="161DAD07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7.5. </w:t>
      </w:r>
      <w:r w:rsidRPr="000F2346">
        <w:rPr>
          <w:rFonts w:cs="Calibri"/>
        </w:rPr>
        <w:t>Обработка персональных данных Заказчика производится Исполнителем с использованием баз данных на территории Российской Федерации</w:t>
      </w:r>
    </w:p>
    <w:p w14:paraId="0B8395BA" w14:textId="77777777" w:rsidR="00E351E1" w:rsidRPr="000F2346" w:rsidRDefault="00E351E1" w:rsidP="00BE7B0C">
      <w:pPr>
        <w:ind w:firstLine="540"/>
        <w:jc w:val="both"/>
        <w:rPr>
          <w:rFonts w:cs="Calibri"/>
        </w:rPr>
      </w:pPr>
      <w:r w:rsidRPr="000F2346">
        <w:rPr>
          <w:rFonts w:cs="Calibri"/>
        </w:rPr>
        <w:t xml:space="preserve">7.6. Заказчик может в любое время отозвать согласие на обработку персональных данных, направив Исполнителю соответствующее уведомление на адрес электронной почты Исполнителя. </w:t>
      </w:r>
    </w:p>
    <w:p w14:paraId="5213AC2E" w14:textId="72732EAC" w:rsidR="00E351E1" w:rsidRPr="000F2346" w:rsidRDefault="00E351E1" w:rsidP="00BE7B0C">
      <w:pPr>
        <w:ind w:firstLine="540"/>
        <w:jc w:val="both"/>
        <w:rPr>
          <w:rFonts w:cs="Calibri"/>
        </w:rPr>
      </w:pPr>
      <w:r w:rsidRPr="000F2346">
        <w:rPr>
          <w:rFonts w:cs="Calibri"/>
        </w:rPr>
        <w:t xml:space="preserve">7.7. Заказчик дает согласие на получение информационных рассылок и рекламных материалов от Исполнителя, либо от иных лиц по поручению Исполнителя, на адрес электронной почты, указанные Заказчиком при регистрации </w:t>
      </w:r>
      <w:r>
        <w:rPr>
          <w:rFonts w:cs="Calibri"/>
        </w:rPr>
        <w:t>в</w:t>
      </w:r>
      <w:r w:rsidR="0058415E">
        <w:rPr>
          <w:rFonts w:cs="Calibri"/>
        </w:rPr>
        <w:t xml:space="preserve"> </w:t>
      </w:r>
      <w:r w:rsidRPr="00536112">
        <w:rPr>
          <w:rFonts w:cs="Calibri"/>
        </w:rPr>
        <w:t>Сервис</w:t>
      </w:r>
      <w:r>
        <w:rPr>
          <w:rFonts w:cs="Calibri"/>
        </w:rPr>
        <w:t>е</w:t>
      </w:r>
      <w:r w:rsidR="0058415E">
        <w:rPr>
          <w:rFonts w:cs="Calibri"/>
        </w:rPr>
        <w:t xml:space="preserve"> </w:t>
      </w:r>
      <w:proofErr w:type="spellStart"/>
      <w:r w:rsidRPr="00536112">
        <w:rPr>
          <w:rFonts w:cs="Calibri"/>
          <w:lang w:val="en-US"/>
        </w:rPr>
        <w:t>AITunnel</w:t>
      </w:r>
      <w:proofErr w:type="spellEnd"/>
      <w:r w:rsidRPr="00536112">
        <w:rPr>
          <w:rFonts w:cs="Calibri"/>
        </w:rPr>
        <w:t>.</w:t>
      </w:r>
      <w:proofErr w:type="spellStart"/>
      <w:r w:rsidRPr="00536112">
        <w:rPr>
          <w:rFonts w:cs="Calibri"/>
          <w:lang w:val="en-US"/>
        </w:rPr>
        <w:t>ru</w:t>
      </w:r>
      <w:proofErr w:type="spellEnd"/>
      <w:r w:rsidRPr="000F2346">
        <w:rPr>
          <w:rFonts w:cs="Calibri"/>
        </w:rPr>
        <w:t>. Согласие на получение информационных рассылок и рекламных материалов может быть отозвано Заказчиком в любое время путем направления Исполнителю</w:t>
      </w:r>
      <w:r>
        <w:rPr>
          <w:rFonts w:cs="Calibri"/>
        </w:rPr>
        <w:t xml:space="preserve"> соответствующего уведомления на адрес электронной почты. </w:t>
      </w:r>
    </w:p>
    <w:p w14:paraId="57C12F9C" w14:textId="77777777" w:rsidR="00E351E1" w:rsidRDefault="00E351E1" w:rsidP="009D430C">
      <w:pPr>
        <w:jc w:val="both"/>
        <w:rPr>
          <w:rFonts w:cs="Calibri"/>
        </w:rPr>
      </w:pPr>
    </w:p>
    <w:p w14:paraId="294C57C7" w14:textId="77777777" w:rsidR="00E351E1" w:rsidRPr="001D114D" w:rsidRDefault="00E351E1" w:rsidP="009D430C">
      <w:pPr>
        <w:jc w:val="center"/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8. СРОК ДЕЙСТВИЯ ДОГОВОРА</w:t>
      </w:r>
    </w:p>
    <w:p w14:paraId="70D03A8B" w14:textId="77777777" w:rsidR="00E351E1" w:rsidRDefault="00E351E1" w:rsidP="009D430C">
      <w:pPr>
        <w:jc w:val="center"/>
        <w:rPr>
          <w:rFonts w:ascii="Helvetica" w:hAnsi="Helvetica"/>
          <w:color w:val="212529"/>
          <w:sz w:val="19"/>
          <w:szCs w:val="19"/>
        </w:rPr>
      </w:pPr>
    </w:p>
    <w:p w14:paraId="7F62CABF" w14:textId="77777777" w:rsidR="00E351E1" w:rsidRPr="00AD0705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8.1. </w:t>
      </w:r>
      <w:r w:rsidRPr="00536112">
        <w:rPr>
          <w:rFonts w:cs="Calibri"/>
        </w:rPr>
        <w:t>Настоящий Договор вступает в силу с момента его подписания сторонами и действует до полного выполнения обязательств сторонами</w:t>
      </w:r>
      <w:r>
        <w:rPr>
          <w:rFonts w:cs="Calibri"/>
        </w:rPr>
        <w:t>.</w:t>
      </w:r>
    </w:p>
    <w:p w14:paraId="0C0902F1" w14:textId="77777777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8.2. Настоящий Д</w:t>
      </w:r>
      <w:r w:rsidRPr="00E858EE">
        <w:rPr>
          <w:rFonts w:cs="Calibri"/>
        </w:rPr>
        <w:t>оговор может быть в любое время расторгнуть по соглашению сторон</w:t>
      </w:r>
      <w:r>
        <w:rPr>
          <w:rFonts w:cs="Calibri"/>
        </w:rPr>
        <w:t>.</w:t>
      </w:r>
    </w:p>
    <w:p w14:paraId="50C28D46" w14:textId="77777777" w:rsidR="00E351E1" w:rsidRPr="00AD0705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 xml:space="preserve">8.3. </w:t>
      </w:r>
      <w:r w:rsidRPr="00AD0705">
        <w:rPr>
          <w:rFonts w:cs="Calibri"/>
        </w:rPr>
        <w:t xml:space="preserve">Заказчик вправе в одностороннем внесудебном порядке отказаться от исполнения Договора: </w:t>
      </w:r>
    </w:p>
    <w:p w14:paraId="52B29956" w14:textId="77777777" w:rsidR="00E351E1" w:rsidRPr="00AD0705" w:rsidRDefault="00E351E1" w:rsidP="00BE7B0C">
      <w:pPr>
        <w:numPr>
          <w:ilvl w:val="0"/>
          <w:numId w:val="11"/>
        </w:numPr>
        <w:ind w:firstLine="540"/>
        <w:jc w:val="both"/>
        <w:rPr>
          <w:rFonts w:cs="Calibri"/>
        </w:rPr>
      </w:pPr>
      <w:r w:rsidRPr="00AD0705">
        <w:rPr>
          <w:rFonts w:cs="Calibri"/>
        </w:rPr>
        <w:t>в любой момент с уведомлением Исполнителя за 5 дней, при этом Договор будет считаться расторгнутым по истечении 5 дней с даты получения от Заказчика соответствующего уведомления;</w:t>
      </w:r>
    </w:p>
    <w:p w14:paraId="28B14917" w14:textId="77777777" w:rsidR="00E351E1" w:rsidRPr="00AD0705" w:rsidRDefault="00E351E1" w:rsidP="00BE7B0C">
      <w:pPr>
        <w:numPr>
          <w:ilvl w:val="0"/>
          <w:numId w:val="11"/>
        </w:numPr>
        <w:ind w:firstLine="540"/>
        <w:jc w:val="both"/>
        <w:rPr>
          <w:rFonts w:cs="Calibri"/>
        </w:rPr>
      </w:pPr>
      <w:r w:rsidRPr="00AD0705">
        <w:rPr>
          <w:rFonts w:cs="Calibri"/>
        </w:rPr>
        <w:t>в случае несогласия на изменение Тарифа. В этом случае Договор будет считаться расторгнутым</w:t>
      </w:r>
      <w:r>
        <w:rPr>
          <w:rFonts w:cs="Calibri"/>
        </w:rPr>
        <w:t xml:space="preserve"> на следующий рабочий день</w:t>
      </w:r>
      <w:r w:rsidRPr="00AD0705">
        <w:rPr>
          <w:rFonts w:cs="Calibri"/>
        </w:rPr>
        <w:t xml:space="preserve"> с момента </w:t>
      </w:r>
      <w:r>
        <w:rPr>
          <w:rFonts w:cs="Calibri"/>
        </w:rPr>
        <w:t>получения соответствующего уведомления.</w:t>
      </w:r>
    </w:p>
    <w:p w14:paraId="344DD0D2" w14:textId="3174456E" w:rsidR="00E351E1" w:rsidRDefault="00E351E1" w:rsidP="00BE7B0C">
      <w:pPr>
        <w:ind w:firstLine="540"/>
        <w:jc w:val="both"/>
        <w:rPr>
          <w:rFonts w:cs="Calibri"/>
        </w:rPr>
      </w:pPr>
      <w:r>
        <w:rPr>
          <w:rFonts w:cs="Calibri"/>
        </w:rPr>
        <w:t>8.4</w:t>
      </w:r>
      <w:r w:rsidRPr="00AD0705">
        <w:rPr>
          <w:rFonts w:cs="Calibri"/>
        </w:rPr>
        <w:t xml:space="preserve">. При отказе Заказчика от исполнения Договора Исполнитель на основании письменного заявления осуществляет возврат оставшейся на балансе в Личном кабинете суммы денежных средств. Возврат денежных средств осуществляется в течение 5 (пяти) рабочих дней с момента получения заявления Заказчика по реквизитам Заказчика, указанным в заявлении.   </w:t>
      </w:r>
    </w:p>
    <w:p w14:paraId="28EDD578" w14:textId="3E6E2E55" w:rsidR="00D51E41" w:rsidRDefault="00D51E41" w:rsidP="00A37793">
      <w:pPr>
        <w:ind w:firstLine="540"/>
        <w:jc w:val="both"/>
        <w:rPr>
          <w:rFonts w:cs="Calibri"/>
        </w:rPr>
      </w:pPr>
      <w:r w:rsidRPr="00D51E41">
        <w:rPr>
          <w:rFonts w:cs="Calibri"/>
        </w:rPr>
        <w:t>8.5. Исполнитель вправе в одностороннем внесудебном порядке отказаться от исполнения Договора путем блокировки Аккаунта Заказчика при наступлении обстоятельств, указанных в п. 5.2.1 (в т.ч. несанкционированный доступ, акты госорганов), а также в случае нарушения Заказчиком обязательств, предусмотренных п. 5.3.4 (Запрещенные цели использования)</w:t>
      </w:r>
      <w:r w:rsidR="00930056">
        <w:rPr>
          <w:rFonts w:cs="Calibri"/>
        </w:rPr>
        <w:t xml:space="preserve"> с </w:t>
      </w:r>
      <w:r w:rsidR="00930056" w:rsidRPr="00AD0705">
        <w:rPr>
          <w:rFonts w:cs="Calibri"/>
        </w:rPr>
        <w:t>возврат</w:t>
      </w:r>
      <w:r w:rsidR="00930056">
        <w:rPr>
          <w:rFonts w:cs="Calibri"/>
        </w:rPr>
        <w:t>ом</w:t>
      </w:r>
      <w:r w:rsidR="00930056" w:rsidRPr="00AD0705">
        <w:rPr>
          <w:rFonts w:cs="Calibri"/>
        </w:rPr>
        <w:t xml:space="preserve"> оставшейся на балансе в Личном кабинете суммы денежных средств</w:t>
      </w:r>
      <w:r w:rsidR="00930056">
        <w:rPr>
          <w:rFonts w:cs="Calibri"/>
        </w:rPr>
        <w:t xml:space="preserve"> в порядке предусмотренном п. 8.4 Договора</w:t>
      </w:r>
      <w:r w:rsidRPr="00D51E41">
        <w:rPr>
          <w:rFonts w:cs="Calibri"/>
        </w:rPr>
        <w:t>.</w:t>
      </w:r>
    </w:p>
    <w:p w14:paraId="650B1720" w14:textId="77777777" w:rsidR="00D94054" w:rsidRDefault="00D94054" w:rsidP="00A37793">
      <w:pPr>
        <w:ind w:firstLine="540"/>
        <w:jc w:val="both"/>
        <w:rPr>
          <w:rFonts w:cs="Calibri"/>
        </w:rPr>
      </w:pPr>
    </w:p>
    <w:p w14:paraId="289D9186" w14:textId="77777777" w:rsidR="00D51E41" w:rsidRDefault="00D51E41" w:rsidP="00A37793">
      <w:pPr>
        <w:ind w:firstLine="540"/>
        <w:jc w:val="both"/>
        <w:rPr>
          <w:rFonts w:cs="Calibri"/>
        </w:rPr>
      </w:pPr>
    </w:p>
    <w:p w14:paraId="3F7FB6E1" w14:textId="77777777" w:rsidR="00D51E41" w:rsidRPr="001D114D" w:rsidRDefault="00D51E41" w:rsidP="00A37793">
      <w:pPr>
        <w:ind w:firstLine="540"/>
        <w:jc w:val="both"/>
        <w:rPr>
          <w:rFonts w:cs="Calibri"/>
          <w:color w:val="1D20EE"/>
        </w:rPr>
      </w:pPr>
    </w:p>
    <w:p w14:paraId="712301AC" w14:textId="77777777" w:rsidR="00E351E1" w:rsidRPr="001D114D" w:rsidRDefault="00E351E1" w:rsidP="00BF5643">
      <w:pPr>
        <w:autoSpaceDE w:val="0"/>
        <w:autoSpaceDN w:val="0"/>
        <w:adjustRightInd w:val="0"/>
        <w:jc w:val="center"/>
        <w:rPr>
          <w:rFonts w:cs="Calibri"/>
          <w:b/>
          <w:color w:val="1D20EE"/>
        </w:rPr>
      </w:pPr>
      <w:r w:rsidRPr="001D114D">
        <w:rPr>
          <w:rFonts w:cs="Calibri"/>
          <w:b/>
          <w:color w:val="1D20EE"/>
        </w:rPr>
        <w:lastRenderedPageBreak/>
        <w:t>9. ФОРС-МАЖОР</w:t>
      </w:r>
    </w:p>
    <w:p w14:paraId="670409C2" w14:textId="77777777" w:rsidR="00E351E1" w:rsidRPr="00560FCC" w:rsidRDefault="00E351E1" w:rsidP="00BF5643">
      <w:pPr>
        <w:autoSpaceDE w:val="0"/>
        <w:autoSpaceDN w:val="0"/>
        <w:adjustRightInd w:val="0"/>
        <w:jc w:val="both"/>
        <w:rPr>
          <w:rFonts w:cs="Calibri"/>
        </w:rPr>
      </w:pPr>
    </w:p>
    <w:p w14:paraId="20F7556F" w14:textId="77777777" w:rsidR="00E351E1" w:rsidRPr="00560FCC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>9</w:t>
      </w:r>
      <w:r w:rsidRPr="00560FCC">
        <w:rPr>
          <w:rFonts w:cs="Calibri"/>
        </w:rPr>
        <w:t>.1. Ни одна из Сторон настоящего Договора не несет ответственности перед другой Стороной за невыполнение обязательств по настоящему Договору, обусловленное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14:paraId="4B9543C3" w14:textId="77777777" w:rsidR="00E351E1" w:rsidRPr="00560FCC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>9</w:t>
      </w:r>
      <w:r w:rsidRPr="00560FCC">
        <w:rPr>
          <w:rFonts w:cs="Calibri"/>
        </w:rPr>
        <w:t>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85571C6" w14:textId="77777777" w:rsidR="00E351E1" w:rsidRPr="00560FCC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>9</w:t>
      </w:r>
      <w:r w:rsidRPr="00560FCC">
        <w:rPr>
          <w:rFonts w:cs="Calibri"/>
        </w:rPr>
        <w:t>.3. При наступлении</w:t>
      </w:r>
      <w:r>
        <w:rPr>
          <w:rFonts w:cs="Calibri"/>
        </w:rPr>
        <w:t xml:space="preserve"> обстоятельств, указанных в п. 9</w:t>
      </w:r>
      <w:r w:rsidRPr="00560FCC">
        <w:rPr>
          <w:rFonts w:cs="Calibri"/>
        </w:rPr>
        <w:t>.1 настоящего Договора,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Договору.</w:t>
      </w:r>
    </w:p>
    <w:p w14:paraId="40FA7BEA" w14:textId="77777777" w:rsidR="00E351E1" w:rsidRPr="00560FCC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>9</w:t>
      </w:r>
      <w:r w:rsidRPr="00560FCC">
        <w:rPr>
          <w:rFonts w:cs="Calibri"/>
        </w:rPr>
        <w:t>.4. Если Сторона не направит или несвоевременно направит и</w:t>
      </w:r>
      <w:r>
        <w:rPr>
          <w:rFonts w:cs="Calibri"/>
        </w:rPr>
        <w:t>звещение, предусмотренное в п. 9</w:t>
      </w:r>
      <w:r w:rsidRPr="00560FCC">
        <w:rPr>
          <w:rFonts w:cs="Calibri"/>
        </w:rPr>
        <w:t>.3 настоящего Договора, то она обязана возместить другой Стороне понесенные ею убытки.</w:t>
      </w:r>
    </w:p>
    <w:p w14:paraId="6470A8AE" w14:textId="77777777" w:rsidR="00E351E1" w:rsidRPr="00560FCC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>9</w:t>
      </w:r>
      <w:r w:rsidRPr="00560FCC">
        <w:rPr>
          <w:rFonts w:cs="Calibri"/>
        </w:rPr>
        <w:t>.5. В случаях наступления обсто</w:t>
      </w:r>
      <w:r>
        <w:rPr>
          <w:rFonts w:cs="Calibri"/>
        </w:rPr>
        <w:t>ятельств, предусмотренных в п. 9</w:t>
      </w:r>
      <w:r w:rsidRPr="00560FCC">
        <w:rPr>
          <w:rFonts w:cs="Calibri"/>
        </w:rPr>
        <w:t>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10411E6" w14:textId="77777777" w:rsidR="00E351E1" w:rsidRPr="00560FCC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>9</w:t>
      </w:r>
      <w:r w:rsidRPr="00560FCC">
        <w:rPr>
          <w:rFonts w:cs="Calibri"/>
        </w:rPr>
        <w:t>.6. В случае если обстоятельства непреодолимой силы действуют более 2 (двух) месяцев, Стороны проводят дополнительные переговоры для выявления альтернативных способов исполнения настоящего Договора.</w:t>
      </w:r>
    </w:p>
    <w:p w14:paraId="242F739B" w14:textId="77777777" w:rsidR="00E351E1" w:rsidRDefault="00E351E1" w:rsidP="00BF564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</w:rPr>
      </w:pPr>
    </w:p>
    <w:p w14:paraId="4B72CCFC" w14:textId="77777777" w:rsidR="00E351E1" w:rsidRPr="002F3F84" w:rsidRDefault="00E351E1" w:rsidP="00BF5643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</w:rPr>
      </w:pPr>
    </w:p>
    <w:p w14:paraId="0E2ECAEC" w14:textId="77777777" w:rsidR="00E351E1" w:rsidRPr="001D114D" w:rsidRDefault="00E351E1" w:rsidP="00BF5643">
      <w:pPr>
        <w:autoSpaceDE w:val="0"/>
        <w:autoSpaceDN w:val="0"/>
        <w:adjustRightInd w:val="0"/>
        <w:ind w:firstLine="539"/>
        <w:jc w:val="center"/>
        <w:rPr>
          <w:rFonts w:cs="Calibri"/>
          <w:b/>
          <w:color w:val="1D20EE"/>
        </w:rPr>
      </w:pPr>
      <w:r w:rsidRPr="001D114D">
        <w:rPr>
          <w:rFonts w:cs="Calibri"/>
          <w:b/>
          <w:color w:val="1D20EE"/>
        </w:rPr>
        <w:t>10. ПОРЯДОК РАЗРЕШЕНИЯ СПОРОВ</w:t>
      </w:r>
    </w:p>
    <w:p w14:paraId="342B7E60" w14:textId="77777777" w:rsidR="00E351E1" w:rsidRPr="00560FCC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</w:p>
    <w:p w14:paraId="039BFD06" w14:textId="77777777" w:rsidR="00E351E1" w:rsidRPr="00560FCC" w:rsidRDefault="00E351E1" w:rsidP="00BF5643">
      <w:pPr>
        <w:pStyle w:val="ConsPlusNormal"/>
        <w:ind w:firstLine="540"/>
        <w:jc w:val="both"/>
        <w:rPr>
          <w:rFonts w:ascii="Calibri" w:hAnsi="Calibri" w:cs="Calibri"/>
          <w:kern w:val="2"/>
          <w:sz w:val="24"/>
          <w:szCs w:val="24"/>
          <w:lang w:eastAsia="en-US"/>
        </w:rPr>
      </w:pPr>
      <w:r>
        <w:rPr>
          <w:rFonts w:ascii="Calibri" w:hAnsi="Calibri" w:cs="Calibri"/>
          <w:kern w:val="2"/>
          <w:sz w:val="24"/>
          <w:szCs w:val="24"/>
          <w:lang w:eastAsia="en-US"/>
        </w:rPr>
        <w:t>10</w:t>
      </w:r>
      <w:r w:rsidRPr="00560FCC">
        <w:rPr>
          <w:rFonts w:ascii="Calibri" w:hAnsi="Calibri" w:cs="Calibri"/>
          <w:kern w:val="2"/>
          <w:sz w:val="24"/>
          <w:szCs w:val="24"/>
          <w:lang w:eastAsia="en-US"/>
        </w:rPr>
        <w:t>.1. Досудебный (претензионный) порядок разрешения споров.</w:t>
      </w:r>
    </w:p>
    <w:p w14:paraId="124681FC" w14:textId="77777777" w:rsidR="00E351E1" w:rsidRPr="00560FCC" w:rsidRDefault="00E351E1" w:rsidP="00BF5643">
      <w:pPr>
        <w:pStyle w:val="ConsPlusNormal"/>
        <w:ind w:firstLine="540"/>
        <w:jc w:val="both"/>
        <w:rPr>
          <w:rFonts w:ascii="Calibri" w:hAnsi="Calibri" w:cs="Calibri"/>
          <w:kern w:val="2"/>
          <w:sz w:val="24"/>
          <w:szCs w:val="24"/>
          <w:lang w:eastAsia="en-US"/>
        </w:rPr>
      </w:pPr>
      <w:r>
        <w:rPr>
          <w:rFonts w:ascii="Calibri" w:hAnsi="Calibri" w:cs="Calibri"/>
          <w:kern w:val="2"/>
          <w:sz w:val="24"/>
          <w:szCs w:val="24"/>
          <w:lang w:eastAsia="en-US"/>
        </w:rPr>
        <w:t>10</w:t>
      </w:r>
      <w:r w:rsidRPr="00560FCC">
        <w:rPr>
          <w:rFonts w:ascii="Calibri" w:hAnsi="Calibri" w:cs="Calibri"/>
          <w:kern w:val="2"/>
          <w:sz w:val="24"/>
          <w:szCs w:val="24"/>
          <w:lang w:eastAsia="en-US"/>
        </w:rPr>
        <w:t>.1.1. До предъявления иска, вытекающего из Договора, Сторона, которая считает, что ее права нарушены, обязана направить другой Стороне письменную претензию. Претензия должна содержать требования и их обоснование с указанием нарушенных условий Договора или норм законодательства. К претензии необходимо приложить копии документов, подтверждающих изложенные в ней обстоятельства.</w:t>
      </w:r>
    </w:p>
    <w:p w14:paraId="35F559DE" w14:textId="77777777" w:rsidR="00E351E1" w:rsidRPr="00560FCC" w:rsidRDefault="00E351E1" w:rsidP="00BF5643">
      <w:pPr>
        <w:pStyle w:val="ConsPlusNormal"/>
        <w:ind w:firstLine="540"/>
        <w:jc w:val="both"/>
        <w:rPr>
          <w:rFonts w:ascii="Calibri" w:hAnsi="Calibri" w:cs="Calibri"/>
          <w:kern w:val="2"/>
          <w:sz w:val="24"/>
          <w:szCs w:val="24"/>
          <w:lang w:eastAsia="en-US"/>
        </w:rPr>
      </w:pPr>
      <w:r>
        <w:rPr>
          <w:rFonts w:ascii="Calibri" w:hAnsi="Calibri" w:cs="Calibri"/>
          <w:kern w:val="2"/>
          <w:sz w:val="24"/>
          <w:szCs w:val="24"/>
          <w:lang w:eastAsia="en-US"/>
        </w:rPr>
        <w:t>10</w:t>
      </w:r>
      <w:r w:rsidRPr="00560FCC">
        <w:rPr>
          <w:rFonts w:ascii="Calibri" w:hAnsi="Calibri" w:cs="Calibri"/>
          <w:kern w:val="2"/>
          <w:sz w:val="24"/>
          <w:szCs w:val="24"/>
          <w:lang w:eastAsia="en-US"/>
        </w:rPr>
        <w:t>.1.2. Сторона, получившая претензию, обязана рассмотреть ее и направить письменный мотивированный ответ в течение 20 (Двадцати) рабочих дней с момента получения претензии.</w:t>
      </w:r>
    </w:p>
    <w:p w14:paraId="208571C4" w14:textId="77777777" w:rsidR="00E351E1" w:rsidRPr="00560FCC" w:rsidRDefault="00E351E1" w:rsidP="00BF5643">
      <w:pPr>
        <w:pStyle w:val="ConsPlusNormal"/>
        <w:ind w:firstLine="540"/>
        <w:jc w:val="both"/>
        <w:rPr>
          <w:rFonts w:ascii="Calibri" w:hAnsi="Calibri" w:cs="Calibri"/>
          <w:kern w:val="2"/>
          <w:sz w:val="24"/>
          <w:szCs w:val="24"/>
          <w:lang w:eastAsia="en-US"/>
        </w:rPr>
      </w:pPr>
      <w:r>
        <w:rPr>
          <w:rFonts w:ascii="Calibri" w:hAnsi="Calibri" w:cs="Calibri"/>
          <w:kern w:val="2"/>
          <w:sz w:val="24"/>
          <w:szCs w:val="24"/>
          <w:lang w:eastAsia="en-US"/>
        </w:rPr>
        <w:t>10</w:t>
      </w:r>
      <w:r w:rsidRPr="00560FCC">
        <w:rPr>
          <w:rFonts w:ascii="Calibri" w:hAnsi="Calibri" w:cs="Calibri"/>
          <w:kern w:val="2"/>
          <w:sz w:val="24"/>
          <w:szCs w:val="24"/>
          <w:lang w:eastAsia="en-US"/>
        </w:rPr>
        <w:t>.1.3. В случае неполучения ответа в указанный срок либо несогласия с ним Сторона, направившая претензию, вправе передать спор на рассмотрение суда.</w:t>
      </w:r>
    </w:p>
    <w:p w14:paraId="3A6A370F" w14:textId="77777777" w:rsidR="00E351E1" w:rsidRPr="00560FCC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>10</w:t>
      </w:r>
      <w:r w:rsidRPr="00560FCC">
        <w:rPr>
          <w:rFonts w:cs="Calibri"/>
        </w:rPr>
        <w:t>.2. Все споры передаются в суд по правилам подсудности, установленным действующим законодательством Российской Федерации.</w:t>
      </w:r>
    </w:p>
    <w:p w14:paraId="17CEFF89" w14:textId="77777777" w:rsidR="00E351E1" w:rsidRPr="002F3F84" w:rsidRDefault="00E351E1" w:rsidP="00BF564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B2DF060" w14:textId="77777777" w:rsidR="00E351E1" w:rsidRPr="001D114D" w:rsidRDefault="00E351E1" w:rsidP="00BF5643">
      <w:pPr>
        <w:autoSpaceDE w:val="0"/>
        <w:autoSpaceDN w:val="0"/>
        <w:adjustRightInd w:val="0"/>
        <w:jc w:val="center"/>
        <w:rPr>
          <w:rFonts w:cs="Calibri"/>
          <w:b/>
          <w:color w:val="1D20EE"/>
        </w:rPr>
      </w:pPr>
      <w:r w:rsidRPr="001D114D">
        <w:rPr>
          <w:rFonts w:cs="Calibri"/>
          <w:b/>
          <w:color w:val="1D20EE"/>
        </w:rPr>
        <w:t>11. ЗАКЛЮЧИТЕЛЬНЫЕ ПОЛОЖЕНИЯ</w:t>
      </w:r>
    </w:p>
    <w:p w14:paraId="2C6B8943" w14:textId="77777777" w:rsidR="00E351E1" w:rsidRPr="000F2346" w:rsidRDefault="00E351E1" w:rsidP="00BF5643">
      <w:pPr>
        <w:autoSpaceDE w:val="0"/>
        <w:autoSpaceDN w:val="0"/>
        <w:adjustRightInd w:val="0"/>
        <w:jc w:val="both"/>
        <w:rPr>
          <w:rFonts w:cs="Calibri"/>
        </w:rPr>
      </w:pPr>
    </w:p>
    <w:p w14:paraId="347DA8E1" w14:textId="77777777" w:rsidR="00E351E1" w:rsidRPr="000F2346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>11</w:t>
      </w:r>
      <w:r w:rsidRPr="000F2346">
        <w:rPr>
          <w:rFonts w:cs="Calibri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3C49BE6" w14:textId="77777777" w:rsidR="00E351E1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lastRenderedPageBreak/>
        <w:t>11</w:t>
      </w:r>
      <w:r w:rsidRPr="000F2346">
        <w:rPr>
          <w:rFonts w:cs="Calibri"/>
        </w:rPr>
        <w:t>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Сторон, за исключением отдельных случаев, предусмотренных Договором.</w:t>
      </w:r>
    </w:p>
    <w:p w14:paraId="389DB06E" w14:textId="6CCA8E83" w:rsidR="00E351E1" w:rsidRPr="000F2346" w:rsidRDefault="00E351E1" w:rsidP="00BF5643">
      <w:pPr>
        <w:autoSpaceDE w:val="0"/>
        <w:autoSpaceDN w:val="0"/>
        <w:adjustRightInd w:val="0"/>
        <w:ind w:firstLine="539"/>
        <w:jc w:val="both"/>
        <w:rPr>
          <w:rFonts w:cs="Calibri"/>
        </w:rPr>
      </w:pPr>
      <w:r>
        <w:rPr>
          <w:rFonts w:cs="Calibri"/>
        </w:rPr>
        <w:t xml:space="preserve">11.3. </w:t>
      </w:r>
      <w:r w:rsidRPr="000F2346">
        <w:rPr>
          <w:rFonts w:cs="Calibri"/>
        </w:rPr>
        <w:t xml:space="preserve">Все права на </w:t>
      </w:r>
      <w:r w:rsidRPr="00536112">
        <w:rPr>
          <w:rFonts w:cs="Calibri"/>
        </w:rPr>
        <w:t xml:space="preserve">Сервис </w:t>
      </w:r>
      <w:proofErr w:type="spellStart"/>
      <w:r w:rsidRPr="00536112">
        <w:rPr>
          <w:rFonts w:cs="Calibri"/>
          <w:lang w:val="en-US"/>
        </w:rPr>
        <w:t>AITunnel</w:t>
      </w:r>
      <w:proofErr w:type="spellEnd"/>
      <w:r w:rsidRPr="00536112">
        <w:rPr>
          <w:rFonts w:cs="Calibri"/>
        </w:rPr>
        <w:t>.</w:t>
      </w:r>
      <w:proofErr w:type="spellStart"/>
      <w:r w:rsidRPr="00536112">
        <w:rPr>
          <w:rFonts w:cs="Calibri"/>
          <w:lang w:val="en-US"/>
        </w:rPr>
        <w:t>ru</w:t>
      </w:r>
      <w:proofErr w:type="spellEnd"/>
      <w:r w:rsidRPr="000F2346">
        <w:rPr>
          <w:rFonts w:cs="Calibri"/>
        </w:rPr>
        <w:t xml:space="preserve"> принадлежат </w:t>
      </w:r>
      <w:r>
        <w:rPr>
          <w:rFonts w:cs="Calibri"/>
        </w:rPr>
        <w:t>Исполнителю. Заказчик</w:t>
      </w:r>
      <w:r w:rsidRPr="000F2346">
        <w:rPr>
          <w:rFonts w:cs="Calibri"/>
        </w:rPr>
        <w:t xml:space="preserve"> получает ограниченную неисключительную лицензию на доступ и использование Сервиса</w:t>
      </w:r>
      <w:r w:rsidR="0058415E">
        <w:rPr>
          <w:rFonts w:cs="Calibri"/>
        </w:rPr>
        <w:t xml:space="preserve"> </w:t>
      </w:r>
      <w:proofErr w:type="spellStart"/>
      <w:r w:rsidRPr="00536112">
        <w:rPr>
          <w:rFonts w:cs="Calibri"/>
          <w:lang w:val="en-US"/>
        </w:rPr>
        <w:t>AITunnel</w:t>
      </w:r>
      <w:proofErr w:type="spellEnd"/>
      <w:r w:rsidRPr="00536112">
        <w:rPr>
          <w:rFonts w:cs="Calibri"/>
        </w:rPr>
        <w:t>.</w:t>
      </w:r>
      <w:proofErr w:type="spellStart"/>
      <w:r w:rsidRPr="00536112">
        <w:rPr>
          <w:rFonts w:cs="Calibri"/>
          <w:lang w:val="en-US"/>
        </w:rPr>
        <w:t>ru</w:t>
      </w:r>
      <w:proofErr w:type="spellEnd"/>
      <w:r w:rsidRPr="000F2346">
        <w:rPr>
          <w:rFonts w:cs="Calibri"/>
        </w:rPr>
        <w:t xml:space="preserve"> в пределах, предусмотренных </w:t>
      </w:r>
      <w:r>
        <w:rPr>
          <w:rFonts w:cs="Calibri"/>
        </w:rPr>
        <w:t xml:space="preserve">настоящим Договором. </w:t>
      </w:r>
    </w:p>
    <w:p w14:paraId="148638B1" w14:textId="77777777" w:rsidR="00E351E1" w:rsidRPr="000F2346" w:rsidRDefault="00E351E1" w:rsidP="009C1818">
      <w:pPr>
        <w:pStyle w:val="a3"/>
        <w:tabs>
          <w:tab w:val="left" w:pos="591"/>
          <w:tab w:val="left" w:pos="1620"/>
        </w:tabs>
        <w:spacing w:line="249" w:lineRule="auto"/>
        <w:ind w:left="0" w:right="-5" w:firstLine="540"/>
        <w:jc w:val="both"/>
        <w:rPr>
          <w:rFonts w:cs="Calibri"/>
          <w:szCs w:val="24"/>
        </w:rPr>
      </w:pPr>
      <w:r>
        <w:rPr>
          <w:rFonts w:cs="Calibri"/>
          <w:szCs w:val="24"/>
        </w:rPr>
        <w:t xml:space="preserve">11.4. </w:t>
      </w:r>
      <w:r w:rsidRPr="000F2346">
        <w:rPr>
          <w:rFonts w:cs="Calibri"/>
          <w:szCs w:val="24"/>
        </w:rPr>
        <w:t>Стороны определяют, что обмен/направление документов/сведений/информации по электронной почте в рамках настоящего Договора</w:t>
      </w:r>
      <w:r>
        <w:rPr>
          <w:rFonts w:cs="Calibri"/>
          <w:szCs w:val="24"/>
        </w:rPr>
        <w:t xml:space="preserve"> (в случаях, упомянутых в Договоре)</w:t>
      </w:r>
      <w:r w:rsidRPr="000F2346">
        <w:rPr>
          <w:rFonts w:cs="Calibri"/>
          <w:szCs w:val="24"/>
        </w:rPr>
        <w:t xml:space="preserve"> будет осуществляться по адресам электронной почты, указанным Сторонами в разделе «Реквизиты сторон». </w:t>
      </w:r>
    </w:p>
    <w:p w14:paraId="7C3991C6" w14:textId="77777777" w:rsidR="00E351E1" w:rsidRPr="000F2346" w:rsidRDefault="00E351E1" w:rsidP="00BF5643">
      <w:pPr>
        <w:pStyle w:val="a3"/>
        <w:tabs>
          <w:tab w:val="left" w:pos="591"/>
        </w:tabs>
        <w:spacing w:line="249" w:lineRule="auto"/>
        <w:ind w:left="0" w:right="-5" w:firstLine="540"/>
        <w:jc w:val="both"/>
        <w:rPr>
          <w:rFonts w:cs="Calibri"/>
          <w:szCs w:val="24"/>
        </w:rPr>
      </w:pPr>
      <w:r>
        <w:rPr>
          <w:rFonts w:cs="Calibri"/>
          <w:szCs w:val="24"/>
        </w:rPr>
        <w:t>11.5</w:t>
      </w:r>
      <w:r w:rsidRPr="000F2346">
        <w:rPr>
          <w:rFonts w:cs="Calibri"/>
          <w:szCs w:val="24"/>
        </w:rPr>
        <w:t xml:space="preserve">. Настоящим Стороны понимают и соглашаются с тем, что: </w:t>
      </w:r>
    </w:p>
    <w:p w14:paraId="479A50F7" w14:textId="77777777" w:rsidR="00E351E1" w:rsidRPr="000F2346" w:rsidRDefault="00E351E1" w:rsidP="00BF5643">
      <w:pPr>
        <w:pStyle w:val="a3"/>
        <w:spacing w:line="249" w:lineRule="auto"/>
        <w:ind w:left="900" w:right="-5"/>
        <w:jc w:val="both"/>
        <w:rPr>
          <w:rFonts w:cs="Calibri"/>
          <w:szCs w:val="24"/>
        </w:rPr>
      </w:pPr>
      <w:r>
        <w:rPr>
          <w:rFonts w:cs="Calibri"/>
          <w:szCs w:val="24"/>
        </w:rPr>
        <w:t>11.5</w:t>
      </w:r>
      <w:r w:rsidRPr="000F2346">
        <w:rPr>
          <w:rFonts w:cs="Calibri"/>
          <w:szCs w:val="24"/>
        </w:rPr>
        <w:t>.1. каждая из Сторон обеспечивает должную степень защиты информации при направлении электронных документов по электронной почте, в том числе предусматривающую недопущение получения доступа к электронным документам и/или электронным почтовым ящикам неуполномоченных лиц;</w:t>
      </w:r>
    </w:p>
    <w:p w14:paraId="0620ED20" w14:textId="54986932" w:rsidR="00E351E1" w:rsidRPr="000F2346" w:rsidRDefault="00E351E1" w:rsidP="00BF5643">
      <w:pPr>
        <w:pStyle w:val="a3"/>
        <w:spacing w:line="249" w:lineRule="auto"/>
        <w:ind w:left="900" w:right="-5"/>
        <w:jc w:val="both"/>
        <w:rPr>
          <w:rFonts w:cs="Calibri"/>
          <w:szCs w:val="24"/>
        </w:rPr>
      </w:pPr>
      <w:r>
        <w:rPr>
          <w:rFonts w:cs="Calibri"/>
          <w:szCs w:val="24"/>
        </w:rPr>
        <w:t>11.</w:t>
      </w:r>
      <w:r w:rsidR="007E0916">
        <w:rPr>
          <w:rFonts w:cs="Calibri"/>
          <w:szCs w:val="24"/>
        </w:rPr>
        <w:t>5</w:t>
      </w:r>
      <w:r w:rsidRPr="000F2346">
        <w:rPr>
          <w:rFonts w:cs="Calibri"/>
          <w:szCs w:val="24"/>
        </w:rPr>
        <w:t xml:space="preserve">.2. электронные документы, отправленные Стороной по электронной почте, равнозначны документам на бумажном носителе, подписанным собственноручной подписью уполномоченных лиц Сторон и заверенных печатью Сторон, и могут применяться в правоотношениях Сторон по настоящему Договору и использоваться в качестве доказательств в суде; </w:t>
      </w:r>
    </w:p>
    <w:p w14:paraId="38358C7D" w14:textId="76089401" w:rsidR="00E351E1" w:rsidRPr="000F2346" w:rsidRDefault="00E351E1" w:rsidP="00BF5643">
      <w:pPr>
        <w:pStyle w:val="a3"/>
        <w:spacing w:line="249" w:lineRule="auto"/>
        <w:ind w:left="900" w:right="-5"/>
        <w:jc w:val="both"/>
        <w:rPr>
          <w:rFonts w:cs="Calibri"/>
          <w:szCs w:val="24"/>
        </w:rPr>
      </w:pPr>
      <w:r>
        <w:rPr>
          <w:rFonts w:cs="Calibri"/>
          <w:szCs w:val="24"/>
        </w:rPr>
        <w:t>11.</w:t>
      </w:r>
      <w:r w:rsidR="007E0916">
        <w:rPr>
          <w:rFonts w:cs="Calibri"/>
          <w:szCs w:val="24"/>
        </w:rPr>
        <w:t>5</w:t>
      </w:r>
      <w:r w:rsidRPr="000F2346">
        <w:rPr>
          <w:rFonts w:cs="Calibri"/>
          <w:szCs w:val="24"/>
        </w:rPr>
        <w:t>.3. при наличии противоречий между электронным документом, оформленным в соответствии с настоящим пунктом Договором, и документом, оформленным на бумажном носителе и подписанном Сторонами, последний имеет преимущественную силу.</w:t>
      </w:r>
    </w:p>
    <w:p w14:paraId="795B6329" w14:textId="4222D955" w:rsidR="00E351E1" w:rsidRPr="000F2346" w:rsidRDefault="00E351E1" w:rsidP="00BF5643">
      <w:pPr>
        <w:pStyle w:val="a3"/>
        <w:tabs>
          <w:tab w:val="left" w:pos="591"/>
        </w:tabs>
        <w:spacing w:line="249" w:lineRule="auto"/>
        <w:ind w:left="0" w:right="-5" w:firstLine="540"/>
        <w:jc w:val="both"/>
        <w:rPr>
          <w:rFonts w:cs="Calibri"/>
          <w:szCs w:val="24"/>
        </w:rPr>
      </w:pPr>
      <w:r>
        <w:rPr>
          <w:rFonts w:cs="Calibri"/>
          <w:szCs w:val="24"/>
        </w:rPr>
        <w:t>11.</w:t>
      </w:r>
      <w:r w:rsidR="007E0916">
        <w:rPr>
          <w:rFonts w:cs="Calibri"/>
          <w:szCs w:val="24"/>
        </w:rPr>
        <w:t>6</w:t>
      </w:r>
      <w:r w:rsidRPr="000F2346">
        <w:rPr>
          <w:rFonts w:cs="Calibri"/>
          <w:szCs w:val="24"/>
        </w:rPr>
        <w:t>. При отправке Сторонами друг другу почтовой корреспонденции (при отправке документов во исполнение настоящего Договора), такая корреспонденция направляется заказным или ценным письмом с уведомлением о вручении по адресу, указанному в разделе «Реквизиты сторон», и (или) в ЕГРЮЛ. Датой получения корреспонденции считается дата ее вручения адресату (т.е. Стороне по настоящему Договору). Корреспонденция считается полученной и в тех случаях, если она поступила Стороне, которой она направлена (адресату), но по обстоятельствам, зависящим от Стороны, не была ей вручена или адресат не ознакомился с ней.</w:t>
      </w:r>
    </w:p>
    <w:p w14:paraId="41F80E3C" w14:textId="77777777" w:rsidR="00E351E1" w:rsidRPr="000F2346" w:rsidRDefault="00E351E1" w:rsidP="00BF5643">
      <w:pPr>
        <w:tabs>
          <w:tab w:val="left" w:pos="-142"/>
          <w:tab w:val="left" w:pos="426"/>
          <w:tab w:val="left" w:pos="567"/>
          <w:tab w:val="left" w:pos="1134"/>
        </w:tabs>
        <w:ind w:right="-5" w:firstLine="540"/>
        <w:jc w:val="both"/>
        <w:rPr>
          <w:rFonts w:cs="Calibri"/>
        </w:rPr>
      </w:pPr>
      <w:r w:rsidRPr="000F2346">
        <w:rPr>
          <w:rFonts w:cs="Calibri"/>
        </w:rPr>
        <w:t xml:space="preserve">В случае обмена электронными документами посредством электронных каналов связи на адреса электронной почты, указанные в настоящем Договоре, датой получения электронного документа считается зафиксированная любым способом дата отправления документа Стороной-отправителем в адрес противоположной стороны. </w:t>
      </w:r>
    </w:p>
    <w:p w14:paraId="6446F4AD" w14:textId="4DF86C2B" w:rsidR="00E351E1" w:rsidRPr="000F2346" w:rsidRDefault="00E351E1" w:rsidP="00BF5643">
      <w:pPr>
        <w:pStyle w:val="a3"/>
        <w:tabs>
          <w:tab w:val="left" w:pos="591"/>
        </w:tabs>
        <w:ind w:left="0" w:right="-5" w:firstLine="540"/>
        <w:jc w:val="both"/>
        <w:rPr>
          <w:rFonts w:cs="Calibri"/>
          <w:szCs w:val="24"/>
        </w:rPr>
      </w:pPr>
      <w:r>
        <w:rPr>
          <w:rFonts w:cs="Calibri"/>
          <w:szCs w:val="24"/>
        </w:rPr>
        <w:t>11.</w:t>
      </w:r>
      <w:r w:rsidR="007E0916">
        <w:rPr>
          <w:rFonts w:cs="Calibri"/>
          <w:szCs w:val="24"/>
        </w:rPr>
        <w:t>7</w:t>
      </w:r>
      <w:r w:rsidRPr="000F2346">
        <w:rPr>
          <w:rFonts w:cs="Calibri"/>
          <w:szCs w:val="24"/>
        </w:rPr>
        <w:t xml:space="preserve">. Стороны обязуются информировать друг друга обо всех изменениях своих данных, необходимых для выполнения настоящего Договора, таких как: банковские реквизиты, адреса, телефоны, адреса электронной почты, а также необходимые сведения о руководителе не позднее 10 (Десяти) рабочих дней после таких изменений. </w:t>
      </w:r>
    </w:p>
    <w:p w14:paraId="11258BBC" w14:textId="4E5A82BD" w:rsidR="00E351E1" w:rsidRDefault="00E351E1" w:rsidP="001D114D">
      <w:pPr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11.</w:t>
      </w:r>
      <w:r w:rsidR="007E0916">
        <w:rPr>
          <w:rFonts w:cs="Calibri"/>
        </w:rPr>
        <w:t>8</w:t>
      </w:r>
      <w:r w:rsidRPr="000F2346">
        <w:rPr>
          <w:rFonts w:cs="Calibri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86E5A93" w14:textId="77777777" w:rsidR="00E351E1" w:rsidRDefault="00E351E1" w:rsidP="001D114D">
      <w:pPr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14:paraId="6C95AAD7" w14:textId="77777777" w:rsidR="00E351E1" w:rsidRDefault="00E351E1" w:rsidP="001D114D">
      <w:pPr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14:paraId="44C7FA75" w14:textId="77777777" w:rsidR="00E351E1" w:rsidRDefault="00E351E1" w:rsidP="001D114D">
      <w:pPr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14:paraId="1C556D2E" w14:textId="77777777" w:rsidR="00E351E1" w:rsidRPr="00536112" w:rsidRDefault="00E351E1" w:rsidP="00A37793">
      <w:pPr>
        <w:autoSpaceDE w:val="0"/>
        <w:autoSpaceDN w:val="0"/>
        <w:adjustRightInd w:val="0"/>
        <w:jc w:val="both"/>
        <w:rPr>
          <w:rFonts w:cs="Calibri"/>
        </w:rPr>
      </w:pPr>
    </w:p>
    <w:p w14:paraId="144A30E4" w14:textId="77777777" w:rsidR="00E351E1" w:rsidRPr="001D114D" w:rsidRDefault="00E351E1" w:rsidP="009D430C">
      <w:pPr>
        <w:pStyle w:val="3"/>
        <w:jc w:val="center"/>
        <w:rPr>
          <w:rFonts w:cs="Calibri"/>
          <w:b/>
          <w:color w:val="1D20EE"/>
          <w:sz w:val="24"/>
          <w:szCs w:val="24"/>
        </w:rPr>
      </w:pPr>
      <w:r w:rsidRPr="001D114D">
        <w:rPr>
          <w:rFonts w:cs="Calibri"/>
          <w:b/>
          <w:color w:val="1D20EE"/>
          <w:sz w:val="24"/>
          <w:szCs w:val="24"/>
        </w:rPr>
        <w:lastRenderedPageBreak/>
        <w:t>12. РЕКВИЗИТЫ СТОРОН</w:t>
      </w:r>
    </w:p>
    <w:p w14:paraId="7D4250A0" w14:textId="77777777" w:rsidR="00E351E1" w:rsidRPr="00536112" w:rsidRDefault="00E351E1" w:rsidP="009D430C">
      <w:pPr>
        <w:rPr>
          <w:rFonts w:cs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E351E1" w:rsidRPr="000B0191" w14:paraId="749E0F62" w14:textId="77777777" w:rsidTr="00A32492">
        <w:trPr>
          <w:trHeight w:val="2395"/>
        </w:trPr>
        <w:tc>
          <w:tcPr>
            <w:tcW w:w="4672" w:type="dxa"/>
          </w:tcPr>
          <w:p w14:paraId="19013A9E" w14:textId="77777777" w:rsidR="00DF5F02" w:rsidRPr="00536112" w:rsidRDefault="00DF5F02" w:rsidP="00DF5F02">
            <w:pPr>
              <w:rPr>
                <w:rFonts w:cs="Calibri"/>
              </w:rPr>
            </w:pPr>
            <w:bookmarkStart w:id="0" w:name="OLE_LINK2"/>
            <w:r w:rsidRPr="00536112">
              <w:rPr>
                <w:rFonts w:cs="Calibri"/>
              </w:rPr>
              <w:t>Исполнитель:</w:t>
            </w:r>
          </w:p>
          <w:p w14:paraId="5F327798" w14:textId="77777777" w:rsidR="00DF5F02" w:rsidRPr="00536112" w:rsidRDefault="00DF5F02" w:rsidP="00DF5F02">
            <w:pPr>
              <w:rPr>
                <w:rFonts w:cs="Calibri"/>
              </w:rPr>
            </w:pPr>
            <w:bookmarkStart w:id="1" w:name="OLE_LINK1"/>
            <w:r w:rsidRPr="00536112">
              <w:rPr>
                <w:rFonts w:cs="Calibri"/>
              </w:rPr>
              <w:t>Индивидуальный предприниматель</w:t>
            </w:r>
          </w:p>
          <w:p w14:paraId="2E22E4E7" w14:textId="77777777" w:rsidR="00DF5F02" w:rsidRPr="00536112" w:rsidRDefault="00DF5F02" w:rsidP="00DF5F02">
            <w:pPr>
              <w:rPr>
                <w:rFonts w:cs="Calibri"/>
              </w:rPr>
            </w:pPr>
            <w:r w:rsidRPr="00536112">
              <w:rPr>
                <w:rFonts w:cs="Calibri"/>
              </w:rPr>
              <w:t xml:space="preserve">Агафонов Никита Андреевич </w:t>
            </w:r>
          </w:p>
          <w:p w14:paraId="0BB42DDD" w14:textId="77777777" w:rsidR="00DF5F02" w:rsidRPr="00536112" w:rsidRDefault="00DF5F02" w:rsidP="00DF5F02">
            <w:pPr>
              <w:rPr>
                <w:rFonts w:cs="Calibri"/>
              </w:rPr>
            </w:pPr>
            <w:r w:rsidRPr="00536112">
              <w:rPr>
                <w:rFonts w:cs="Calibri"/>
              </w:rPr>
              <w:t>Адрес: 170508, Россия, Тверская обл., Калининский р-н, п. Заволжский, д. 24, кв. 23</w:t>
            </w:r>
          </w:p>
          <w:p w14:paraId="1A5036C1" w14:textId="77777777" w:rsidR="00DF5F02" w:rsidRPr="00536112" w:rsidRDefault="00DF5F02" w:rsidP="00DF5F02">
            <w:pPr>
              <w:rPr>
                <w:rFonts w:cs="Calibri"/>
              </w:rPr>
            </w:pPr>
            <w:r w:rsidRPr="00536112">
              <w:rPr>
                <w:rFonts w:cs="Calibri"/>
              </w:rPr>
              <w:t xml:space="preserve">ИНН: 692499040700  </w:t>
            </w:r>
          </w:p>
          <w:p w14:paraId="125137D3" w14:textId="77777777" w:rsidR="00DF5F02" w:rsidRPr="00536112" w:rsidRDefault="00DF5F02" w:rsidP="00DF5F02">
            <w:pPr>
              <w:rPr>
                <w:rFonts w:cs="Calibri"/>
              </w:rPr>
            </w:pPr>
            <w:r w:rsidRPr="00536112">
              <w:rPr>
                <w:rFonts w:cs="Calibri"/>
              </w:rPr>
              <w:t xml:space="preserve">ОГРНИП: 321695200044630  </w:t>
            </w:r>
          </w:p>
          <w:p w14:paraId="50D7457C" w14:textId="77777777" w:rsidR="00DF5F02" w:rsidRPr="00536112" w:rsidRDefault="00DF5F02" w:rsidP="00DF5F02">
            <w:pPr>
              <w:rPr>
                <w:rFonts w:cs="Calibri"/>
              </w:rPr>
            </w:pPr>
            <w:r w:rsidRPr="00536112">
              <w:rPr>
                <w:rFonts w:cs="Calibri"/>
              </w:rPr>
              <w:t xml:space="preserve">Р/С: 40802810900002602677, АО «ТБанк»  </w:t>
            </w:r>
          </w:p>
          <w:p w14:paraId="6D9189D9" w14:textId="77777777" w:rsidR="00DF5F02" w:rsidRPr="00536112" w:rsidRDefault="00DF5F02" w:rsidP="00DF5F02">
            <w:pPr>
              <w:rPr>
                <w:rFonts w:cs="Calibri"/>
              </w:rPr>
            </w:pPr>
            <w:r w:rsidRPr="00536112">
              <w:rPr>
                <w:rFonts w:cs="Calibri"/>
              </w:rPr>
              <w:t xml:space="preserve">Корр. счет: 30101810145250000974  </w:t>
            </w:r>
          </w:p>
          <w:p w14:paraId="2A0C9DB5" w14:textId="77777777" w:rsidR="00E351E1" w:rsidRDefault="00DF5F02" w:rsidP="00DF5F02">
            <w:pPr>
              <w:rPr>
                <w:rFonts w:cs="Calibri"/>
              </w:rPr>
            </w:pPr>
            <w:r w:rsidRPr="00536112">
              <w:rPr>
                <w:rFonts w:cs="Calibri"/>
              </w:rPr>
              <w:t>БИК: 044525974</w:t>
            </w:r>
            <w:bookmarkEnd w:id="1"/>
          </w:p>
          <w:p w14:paraId="11FF537D" w14:textId="17E4FCA6" w:rsidR="000B0191" w:rsidRPr="00A73CED" w:rsidRDefault="000B0191" w:rsidP="00DF5F02">
            <w:pPr>
              <w:rPr>
                <w:rFonts w:cs="Calibri"/>
              </w:rPr>
            </w:pPr>
            <w:r w:rsidRPr="000B0191">
              <w:rPr>
                <w:rFonts w:cs="Calibri"/>
                <w:lang w:val="en-US"/>
              </w:rPr>
              <w:t>e</w:t>
            </w:r>
            <w:r w:rsidRPr="00A73CED">
              <w:rPr>
                <w:rFonts w:cs="Calibri"/>
              </w:rPr>
              <w:t>-</w:t>
            </w:r>
            <w:r w:rsidRPr="000B0191">
              <w:rPr>
                <w:rFonts w:cs="Calibri"/>
                <w:lang w:val="en-US"/>
              </w:rPr>
              <w:t>mail</w:t>
            </w:r>
            <w:r w:rsidRPr="00A73CED">
              <w:rPr>
                <w:rFonts w:cs="Calibri"/>
              </w:rPr>
              <w:t>:</w:t>
            </w:r>
            <w:r w:rsidR="00C026AE" w:rsidRPr="00A73CED">
              <w:rPr>
                <w:rFonts w:cs="Calibri"/>
              </w:rPr>
              <w:t xml:space="preserve"> </w:t>
            </w:r>
            <w:r w:rsidR="00C026AE">
              <w:rPr>
                <w:rFonts w:cs="Calibri"/>
                <w:lang w:val="en-US"/>
              </w:rPr>
              <w:t>support</w:t>
            </w:r>
            <w:r w:rsidR="00C026AE" w:rsidRPr="00A73CED">
              <w:rPr>
                <w:rFonts w:cs="Calibri"/>
              </w:rPr>
              <w:t>@</w:t>
            </w:r>
            <w:proofErr w:type="spellStart"/>
            <w:r w:rsidR="00C026AE">
              <w:rPr>
                <w:rFonts w:cs="Calibri"/>
                <w:lang w:val="en-US"/>
              </w:rPr>
              <w:t>aitunnel</w:t>
            </w:r>
            <w:proofErr w:type="spellEnd"/>
            <w:r w:rsidR="00C026AE" w:rsidRPr="00A73CED">
              <w:rPr>
                <w:rFonts w:cs="Calibri"/>
              </w:rPr>
              <w:t>.</w:t>
            </w:r>
            <w:proofErr w:type="spellStart"/>
            <w:r w:rsidR="00C026AE">
              <w:rPr>
                <w:rFonts w:cs="Calibri"/>
                <w:lang w:val="en-US"/>
              </w:rPr>
              <w:t>ru</w:t>
            </w:r>
            <w:bookmarkEnd w:id="0"/>
            <w:proofErr w:type="spellEnd"/>
          </w:p>
        </w:tc>
        <w:tc>
          <w:tcPr>
            <w:tcW w:w="4673" w:type="dxa"/>
          </w:tcPr>
          <w:p w14:paraId="509C83BD" w14:textId="1151DB7B" w:rsidR="00434060" w:rsidRPr="005E5118" w:rsidRDefault="00E351E1" w:rsidP="00434060">
            <w:pPr>
              <w:pStyle w:val="a6"/>
              <w:rPr>
                <w:rFonts w:asciiTheme="minorHAnsi" w:hAnsiTheme="minorHAnsi" w:cstheme="minorHAnsi"/>
                <w:color w:val="000000"/>
              </w:rPr>
            </w:pPr>
            <w:r w:rsidRPr="00434060">
              <w:rPr>
                <w:rFonts w:asciiTheme="minorHAnsi" w:hAnsiTheme="minorHAnsi" w:cstheme="minorHAnsi"/>
              </w:rPr>
              <w:t>Заказчик:</w:t>
            </w:r>
            <w:r w:rsidR="00434060" w:rsidRPr="00434060">
              <w:rPr>
                <w:rFonts w:asciiTheme="minorHAnsi" w:hAnsiTheme="minorHAnsi" w:cstheme="minorHAnsi"/>
                <w:color w:val="000000"/>
              </w:rPr>
              <w:br/>
            </w:r>
          </w:p>
          <w:p w14:paraId="796A0DBD" w14:textId="1F76CD2B" w:rsidR="00E351E1" w:rsidRPr="00434060" w:rsidRDefault="00E351E1" w:rsidP="00434060">
            <w:pPr>
              <w:pStyle w:val="a6"/>
              <w:rPr>
                <w:rFonts w:asciiTheme="minorHAnsi" w:hAnsiTheme="minorHAnsi" w:cstheme="minorHAnsi"/>
              </w:rPr>
            </w:pPr>
          </w:p>
        </w:tc>
      </w:tr>
    </w:tbl>
    <w:p w14:paraId="6EC108E0" w14:textId="77777777" w:rsidR="00E351E1" w:rsidRPr="008D6548" w:rsidRDefault="00E351E1" w:rsidP="009D430C">
      <w:pPr>
        <w:jc w:val="center"/>
        <w:rPr>
          <w:rFonts w:cs="Calibri"/>
          <w:b/>
          <w:bCs/>
        </w:rPr>
      </w:pPr>
    </w:p>
    <w:p w14:paraId="7E7E7753" w14:textId="77777777" w:rsidR="00E351E1" w:rsidRPr="001D114D" w:rsidRDefault="00E351E1" w:rsidP="009D430C">
      <w:pPr>
        <w:jc w:val="center"/>
        <w:rPr>
          <w:rFonts w:cs="Calibri"/>
          <w:b/>
          <w:bCs/>
          <w:color w:val="1D20EE"/>
        </w:rPr>
      </w:pPr>
      <w:r w:rsidRPr="001D114D">
        <w:rPr>
          <w:rFonts w:cs="Calibri"/>
          <w:b/>
          <w:bCs/>
          <w:color w:val="1D20EE"/>
        </w:rPr>
        <w:t>ПОДПИСИ СТОРОН</w:t>
      </w:r>
    </w:p>
    <w:p w14:paraId="54B4B864" w14:textId="77777777" w:rsidR="00E351E1" w:rsidRPr="00536112" w:rsidRDefault="00E351E1" w:rsidP="009D430C">
      <w:pPr>
        <w:rPr>
          <w:rFonts w:cs="Calibri"/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E351E1" w:rsidRPr="00536112" w14:paraId="4DDF99A5" w14:textId="77777777" w:rsidTr="00DD45FE">
        <w:trPr>
          <w:trHeight w:val="613"/>
        </w:trPr>
        <w:tc>
          <w:tcPr>
            <w:tcW w:w="4672" w:type="dxa"/>
          </w:tcPr>
          <w:p w14:paraId="3412BD4E" w14:textId="77777777" w:rsidR="00E351E1" w:rsidRPr="00536112" w:rsidRDefault="00E351E1" w:rsidP="00C711F3">
            <w:pPr>
              <w:rPr>
                <w:rFonts w:cs="Calibri"/>
                <w:lang w:val="en-US"/>
              </w:rPr>
            </w:pPr>
            <w:r w:rsidRPr="00536112">
              <w:rPr>
                <w:rFonts w:cs="Calibri"/>
              </w:rPr>
              <w:t>Исполнитель</w:t>
            </w:r>
            <w:r w:rsidRPr="00536112">
              <w:rPr>
                <w:rFonts w:cs="Calibri"/>
                <w:lang w:val="en-US"/>
              </w:rPr>
              <w:t>:</w:t>
            </w:r>
          </w:p>
          <w:p w14:paraId="4DF51F2B" w14:textId="77777777" w:rsidR="00E351E1" w:rsidRPr="00536112" w:rsidRDefault="00E351E1" w:rsidP="00C711F3">
            <w:pPr>
              <w:rPr>
                <w:rFonts w:cs="Calibri"/>
                <w:lang w:val="en-US"/>
              </w:rPr>
            </w:pPr>
          </w:p>
          <w:p w14:paraId="4FB9998D" w14:textId="6AC03943" w:rsidR="00E351E1" w:rsidRPr="00536112" w:rsidRDefault="00E351E1" w:rsidP="00C711F3">
            <w:pPr>
              <w:rPr>
                <w:rFonts w:cs="Calibri"/>
                <w:lang w:val="en-US"/>
              </w:rPr>
            </w:pPr>
            <w:r w:rsidRPr="00536112">
              <w:rPr>
                <w:rFonts w:cs="Calibri"/>
                <w:lang w:val="en-US"/>
              </w:rPr>
              <w:t>__________/</w:t>
            </w:r>
            <w:r w:rsidR="00D454EC">
              <w:rPr>
                <w:rFonts w:cs="Calibri"/>
              </w:rPr>
              <w:t>Агафонов Н</w:t>
            </w:r>
            <w:r w:rsidR="00D454EC">
              <w:rPr>
                <w:rFonts w:cs="Calibri"/>
                <w:lang w:val="en-US"/>
              </w:rPr>
              <w:t xml:space="preserve">. </w:t>
            </w:r>
            <w:r w:rsidR="00D454EC">
              <w:rPr>
                <w:rFonts w:cs="Calibri"/>
              </w:rPr>
              <w:t>А</w:t>
            </w:r>
            <w:r w:rsidR="00D454EC">
              <w:rPr>
                <w:rFonts w:cs="Calibri"/>
                <w:lang w:val="en-US"/>
              </w:rPr>
              <w:t>.</w:t>
            </w:r>
            <w:r w:rsidRPr="00536112">
              <w:rPr>
                <w:rFonts w:cs="Calibri"/>
                <w:lang w:val="en-US"/>
              </w:rPr>
              <w:t>/</w:t>
            </w:r>
          </w:p>
        </w:tc>
        <w:tc>
          <w:tcPr>
            <w:tcW w:w="4673" w:type="dxa"/>
          </w:tcPr>
          <w:p w14:paraId="1E448367" w14:textId="77777777" w:rsidR="00E351E1" w:rsidRPr="00536112" w:rsidRDefault="00E351E1" w:rsidP="00BE7B0C">
            <w:pPr>
              <w:rPr>
                <w:rFonts w:cs="Calibri"/>
                <w:lang w:val="en-US"/>
              </w:rPr>
            </w:pPr>
            <w:r w:rsidRPr="00536112">
              <w:rPr>
                <w:rFonts w:cs="Calibri"/>
              </w:rPr>
              <w:t>Заказчик</w:t>
            </w:r>
            <w:r w:rsidRPr="00536112">
              <w:rPr>
                <w:rFonts w:cs="Calibri"/>
                <w:lang w:val="en-US"/>
              </w:rPr>
              <w:t>:</w:t>
            </w:r>
          </w:p>
          <w:p w14:paraId="4571BD57" w14:textId="77777777" w:rsidR="00E351E1" w:rsidRPr="00536112" w:rsidRDefault="00E351E1" w:rsidP="00DD45FE">
            <w:pPr>
              <w:jc w:val="right"/>
              <w:rPr>
                <w:rFonts w:cs="Calibri"/>
                <w:lang w:val="en-US"/>
              </w:rPr>
            </w:pPr>
          </w:p>
          <w:p w14:paraId="377991EA" w14:textId="617297EB" w:rsidR="00E351E1" w:rsidRPr="00536112" w:rsidRDefault="00E351E1" w:rsidP="00DD45FE">
            <w:pPr>
              <w:jc w:val="right"/>
              <w:rPr>
                <w:rFonts w:cs="Calibri"/>
                <w:lang w:val="en-US"/>
              </w:rPr>
            </w:pPr>
            <w:r w:rsidRPr="00536112">
              <w:rPr>
                <w:rFonts w:cs="Calibri"/>
                <w:lang w:val="en-US"/>
              </w:rPr>
              <w:t>____________</w:t>
            </w:r>
            <w:r w:rsidRPr="00536112">
              <w:rPr>
                <w:rFonts w:cs="Calibri"/>
              </w:rPr>
              <w:t>/</w:t>
            </w:r>
            <w:r w:rsidR="00A32492" w:rsidRPr="00A32492">
              <w:rPr>
                <w:rStyle w:val="s4"/>
                <w:rFonts w:asciiTheme="minorHAnsi" w:hAnsiTheme="minorHAnsi" w:cstheme="minorHAnsi"/>
                <w:color w:val="000000"/>
              </w:rPr>
              <w:t xml:space="preserve"> </w:t>
            </w:r>
            <w:r w:rsidRPr="00A60FB0">
              <w:rPr>
                <w:rFonts w:asciiTheme="minorHAnsi" w:hAnsiTheme="minorHAnsi" w:cstheme="minorHAnsi"/>
              </w:rPr>
              <w:t>/</w:t>
            </w:r>
          </w:p>
        </w:tc>
      </w:tr>
    </w:tbl>
    <w:p w14:paraId="16162E67" w14:textId="77777777" w:rsidR="00E351E1" w:rsidRPr="00536112" w:rsidRDefault="00E351E1">
      <w:pPr>
        <w:rPr>
          <w:rFonts w:cs="Calibri"/>
        </w:rPr>
      </w:pPr>
    </w:p>
    <w:sectPr w:rsidR="00E351E1" w:rsidRPr="00536112" w:rsidSect="001D114D"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6302F" w14:textId="77777777" w:rsidR="00857BBF" w:rsidRDefault="00857BBF">
      <w:r>
        <w:separator/>
      </w:r>
    </w:p>
  </w:endnote>
  <w:endnote w:type="continuationSeparator" w:id="0">
    <w:p w14:paraId="222D0542" w14:textId="77777777" w:rsidR="00857BBF" w:rsidRDefault="0085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CE96" w14:textId="77777777" w:rsidR="00E351E1" w:rsidRDefault="00E351E1" w:rsidP="0047798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DA13353" w14:textId="77777777" w:rsidR="00E351E1" w:rsidRDefault="00E351E1" w:rsidP="00DD0F0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2D7D" w14:textId="77777777" w:rsidR="00E351E1" w:rsidRPr="009C1818" w:rsidRDefault="00E351E1" w:rsidP="00477985">
    <w:pPr>
      <w:pStyle w:val="a9"/>
      <w:framePr w:wrap="around" w:vAnchor="text" w:hAnchor="margin" w:xAlign="right" w:y="1"/>
      <w:rPr>
        <w:rStyle w:val="ab"/>
        <w:sz w:val="22"/>
        <w:szCs w:val="22"/>
      </w:rPr>
    </w:pPr>
    <w:r w:rsidRPr="009C1818">
      <w:rPr>
        <w:rStyle w:val="ab"/>
        <w:sz w:val="22"/>
        <w:szCs w:val="22"/>
      </w:rPr>
      <w:fldChar w:fldCharType="begin"/>
    </w:r>
    <w:r w:rsidRPr="009C1818">
      <w:rPr>
        <w:rStyle w:val="ab"/>
        <w:sz w:val="22"/>
        <w:szCs w:val="22"/>
      </w:rPr>
      <w:instrText xml:space="preserve">PAGE  </w:instrText>
    </w:r>
    <w:r w:rsidRPr="009C1818">
      <w:rPr>
        <w:rStyle w:val="ab"/>
        <w:sz w:val="22"/>
        <w:szCs w:val="22"/>
      </w:rPr>
      <w:fldChar w:fldCharType="separate"/>
    </w:r>
    <w:r>
      <w:rPr>
        <w:rStyle w:val="ab"/>
        <w:noProof/>
        <w:sz w:val="22"/>
        <w:szCs w:val="22"/>
      </w:rPr>
      <w:t>9</w:t>
    </w:r>
    <w:r w:rsidRPr="009C1818">
      <w:rPr>
        <w:rStyle w:val="ab"/>
        <w:sz w:val="22"/>
        <w:szCs w:val="22"/>
      </w:rPr>
      <w:fldChar w:fldCharType="end"/>
    </w:r>
  </w:p>
  <w:p w14:paraId="6F3A0FAA" w14:textId="77777777" w:rsidR="00E351E1" w:rsidRDefault="00E351E1" w:rsidP="00DD0F0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88EF" w14:textId="77777777" w:rsidR="00857BBF" w:rsidRDefault="00857BBF">
      <w:r>
        <w:separator/>
      </w:r>
    </w:p>
  </w:footnote>
  <w:footnote w:type="continuationSeparator" w:id="0">
    <w:p w14:paraId="6EECCE12" w14:textId="77777777" w:rsidR="00857BBF" w:rsidRDefault="00857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ECD09" w14:textId="77777777" w:rsidR="00E351E1" w:rsidRPr="00D6778D" w:rsidRDefault="00584713" w:rsidP="00D6778D">
    <w:pPr>
      <w:pStyle w:val="a6"/>
    </w:pPr>
    <w:r>
      <w:fldChar w:fldCharType="begin"/>
    </w:r>
    <w:r>
      <w:instrText xml:space="preserve"> INCLUDEPICTURE  "/Users/nikitaagafonov/Downloads/Group 3.png" \* MERGEFORMATINET </w:instrText>
    </w:r>
    <w:r>
      <w:fldChar w:fldCharType="separate"/>
    </w:r>
    <w:r w:rsidR="00AC612F">
      <w:rPr>
        <w:noProof/>
      </w:rPr>
      <w:drawing>
        <wp:inline distT="0" distB="0" distL="0" distR="0" wp14:anchorId="506DE70B" wp14:editId="2345819E">
          <wp:extent cx="5869305" cy="312420"/>
          <wp:effectExtent l="0" t="0" r="0" b="0"/>
          <wp:docPr id="1" name="Рисунок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930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204"/>
    <w:multiLevelType w:val="multilevel"/>
    <w:tmpl w:val="C1E4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D0BF2"/>
    <w:multiLevelType w:val="multilevel"/>
    <w:tmpl w:val="75CC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6796228"/>
    <w:multiLevelType w:val="multilevel"/>
    <w:tmpl w:val="A6E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E5534"/>
    <w:multiLevelType w:val="hybridMultilevel"/>
    <w:tmpl w:val="078CD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7DED"/>
    <w:multiLevelType w:val="multilevel"/>
    <w:tmpl w:val="D302886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25975747"/>
    <w:multiLevelType w:val="hybridMultilevel"/>
    <w:tmpl w:val="EB1E73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C66BE"/>
    <w:multiLevelType w:val="multilevel"/>
    <w:tmpl w:val="994A4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D765393"/>
    <w:multiLevelType w:val="multilevel"/>
    <w:tmpl w:val="CF46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1696B"/>
    <w:multiLevelType w:val="hybridMultilevel"/>
    <w:tmpl w:val="16007D30"/>
    <w:lvl w:ilvl="0" w:tplc="0419000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33DD5E92"/>
    <w:multiLevelType w:val="hybridMultilevel"/>
    <w:tmpl w:val="F1224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B7AE6"/>
    <w:multiLevelType w:val="multilevel"/>
    <w:tmpl w:val="29FC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59000A"/>
    <w:multiLevelType w:val="multilevel"/>
    <w:tmpl w:val="E19E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A2775"/>
    <w:multiLevelType w:val="multilevel"/>
    <w:tmpl w:val="F4EE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2E4A53"/>
    <w:multiLevelType w:val="multilevel"/>
    <w:tmpl w:val="1ACC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5444F8"/>
    <w:multiLevelType w:val="multilevel"/>
    <w:tmpl w:val="676E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F48C0"/>
    <w:multiLevelType w:val="hybridMultilevel"/>
    <w:tmpl w:val="47FE4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34B47"/>
    <w:multiLevelType w:val="multilevel"/>
    <w:tmpl w:val="50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ED17B7"/>
    <w:multiLevelType w:val="multilevel"/>
    <w:tmpl w:val="0B12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D70CF2"/>
    <w:multiLevelType w:val="hybridMultilevel"/>
    <w:tmpl w:val="8DB0358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864779355">
    <w:abstractNumId w:val="9"/>
  </w:num>
  <w:num w:numId="2" w16cid:durableId="1592468655">
    <w:abstractNumId w:val="4"/>
  </w:num>
  <w:num w:numId="3" w16cid:durableId="572931412">
    <w:abstractNumId w:val="16"/>
  </w:num>
  <w:num w:numId="4" w16cid:durableId="671835523">
    <w:abstractNumId w:val="2"/>
  </w:num>
  <w:num w:numId="5" w16cid:durableId="962618695">
    <w:abstractNumId w:val="17"/>
  </w:num>
  <w:num w:numId="6" w16cid:durableId="328943064">
    <w:abstractNumId w:val="1"/>
  </w:num>
  <w:num w:numId="7" w16cid:durableId="1454127648">
    <w:abstractNumId w:val="10"/>
  </w:num>
  <w:num w:numId="8" w16cid:durableId="561716217">
    <w:abstractNumId w:val="0"/>
  </w:num>
  <w:num w:numId="9" w16cid:durableId="1728335081">
    <w:abstractNumId w:val="7"/>
  </w:num>
  <w:num w:numId="10" w16cid:durableId="1961916376">
    <w:abstractNumId w:val="12"/>
  </w:num>
  <w:num w:numId="11" w16cid:durableId="1072659085">
    <w:abstractNumId w:val="5"/>
  </w:num>
  <w:num w:numId="12" w16cid:durableId="730080757">
    <w:abstractNumId w:val="3"/>
  </w:num>
  <w:num w:numId="13" w16cid:durableId="973174237">
    <w:abstractNumId w:val="8"/>
  </w:num>
  <w:num w:numId="14" w16cid:durableId="1817607625">
    <w:abstractNumId w:val="11"/>
  </w:num>
  <w:num w:numId="15" w16cid:durableId="1069352057">
    <w:abstractNumId w:val="13"/>
  </w:num>
  <w:num w:numId="16" w16cid:durableId="954485414">
    <w:abstractNumId w:val="14"/>
  </w:num>
  <w:num w:numId="17" w16cid:durableId="1823082701">
    <w:abstractNumId w:val="15"/>
  </w:num>
  <w:num w:numId="18" w16cid:durableId="1846628406">
    <w:abstractNumId w:val="6"/>
  </w:num>
  <w:num w:numId="19" w16cid:durableId="15356518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0C"/>
    <w:rsid w:val="00005688"/>
    <w:rsid w:val="00005EE5"/>
    <w:rsid w:val="00021953"/>
    <w:rsid w:val="00022FCF"/>
    <w:rsid w:val="0002665F"/>
    <w:rsid w:val="00027FE1"/>
    <w:rsid w:val="00043BE5"/>
    <w:rsid w:val="0005226D"/>
    <w:rsid w:val="0005604D"/>
    <w:rsid w:val="00057C8B"/>
    <w:rsid w:val="000617F1"/>
    <w:rsid w:val="00072F4A"/>
    <w:rsid w:val="0008577C"/>
    <w:rsid w:val="00087A23"/>
    <w:rsid w:val="000A403C"/>
    <w:rsid w:val="000A5EFD"/>
    <w:rsid w:val="000A6318"/>
    <w:rsid w:val="000B0191"/>
    <w:rsid w:val="000F2346"/>
    <w:rsid w:val="000F4251"/>
    <w:rsid w:val="000F4703"/>
    <w:rsid w:val="00112373"/>
    <w:rsid w:val="0011365A"/>
    <w:rsid w:val="00115D56"/>
    <w:rsid w:val="00123007"/>
    <w:rsid w:val="001303F6"/>
    <w:rsid w:val="00135835"/>
    <w:rsid w:val="00136240"/>
    <w:rsid w:val="00144420"/>
    <w:rsid w:val="001450E9"/>
    <w:rsid w:val="0015055D"/>
    <w:rsid w:val="00163C91"/>
    <w:rsid w:val="00176D3E"/>
    <w:rsid w:val="001D114D"/>
    <w:rsid w:val="001D2E08"/>
    <w:rsid w:val="001D7337"/>
    <w:rsid w:val="001E1485"/>
    <w:rsid w:val="00216782"/>
    <w:rsid w:val="002235B4"/>
    <w:rsid w:val="00226095"/>
    <w:rsid w:val="00271CD4"/>
    <w:rsid w:val="002A67BA"/>
    <w:rsid w:val="002A7144"/>
    <w:rsid w:val="002B41FE"/>
    <w:rsid w:val="002B605F"/>
    <w:rsid w:val="002B7D86"/>
    <w:rsid w:val="002D623F"/>
    <w:rsid w:val="002E2094"/>
    <w:rsid w:val="002E6C0E"/>
    <w:rsid w:val="002F3F84"/>
    <w:rsid w:val="0031647E"/>
    <w:rsid w:val="00324320"/>
    <w:rsid w:val="00344964"/>
    <w:rsid w:val="00395CD6"/>
    <w:rsid w:val="003B41D6"/>
    <w:rsid w:val="003C1B3C"/>
    <w:rsid w:val="003D2A1B"/>
    <w:rsid w:val="003F79B9"/>
    <w:rsid w:val="003F7CB0"/>
    <w:rsid w:val="00405186"/>
    <w:rsid w:val="00414418"/>
    <w:rsid w:val="004209CC"/>
    <w:rsid w:val="004273C1"/>
    <w:rsid w:val="00432041"/>
    <w:rsid w:val="00434060"/>
    <w:rsid w:val="0044082C"/>
    <w:rsid w:val="0044215C"/>
    <w:rsid w:val="00443446"/>
    <w:rsid w:val="004728A0"/>
    <w:rsid w:val="00476ECD"/>
    <w:rsid w:val="00477985"/>
    <w:rsid w:val="004B6C85"/>
    <w:rsid w:val="004C1A14"/>
    <w:rsid w:val="004E1AED"/>
    <w:rsid w:val="004F0C6E"/>
    <w:rsid w:val="00500423"/>
    <w:rsid w:val="00501FD7"/>
    <w:rsid w:val="00503435"/>
    <w:rsid w:val="00503962"/>
    <w:rsid w:val="00512779"/>
    <w:rsid w:val="00523A02"/>
    <w:rsid w:val="00535D55"/>
    <w:rsid w:val="00536112"/>
    <w:rsid w:val="00550720"/>
    <w:rsid w:val="00550C11"/>
    <w:rsid w:val="00560FCC"/>
    <w:rsid w:val="00561D44"/>
    <w:rsid w:val="0057264B"/>
    <w:rsid w:val="0057467B"/>
    <w:rsid w:val="0058415E"/>
    <w:rsid w:val="00584713"/>
    <w:rsid w:val="00586471"/>
    <w:rsid w:val="005B0384"/>
    <w:rsid w:val="005D00B7"/>
    <w:rsid w:val="005D110E"/>
    <w:rsid w:val="005D533F"/>
    <w:rsid w:val="005E5118"/>
    <w:rsid w:val="005F0554"/>
    <w:rsid w:val="006055CC"/>
    <w:rsid w:val="00607E4A"/>
    <w:rsid w:val="006243BC"/>
    <w:rsid w:val="00641547"/>
    <w:rsid w:val="00642E41"/>
    <w:rsid w:val="00666873"/>
    <w:rsid w:val="00672AAF"/>
    <w:rsid w:val="00680CAD"/>
    <w:rsid w:val="006B30CD"/>
    <w:rsid w:val="006B5027"/>
    <w:rsid w:val="006C373B"/>
    <w:rsid w:val="006C4391"/>
    <w:rsid w:val="006C6292"/>
    <w:rsid w:val="006D1929"/>
    <w:rsid w:val="006D5381"/>
    <w:rsid w:val="006F0A9E"/>
    <w:rsid w:val="006F2E79"/>
    <w:rsid w:val="006F5779"/>
    <w:rsid w:val="007001E4"/>
    <w:rsid w:val="00714D15"/>
    <w:rsid w:val="0072142D"/>
    <w:rsid w:val="007268EC"/>
    <w:rsid w:val="00743AB1"/>
    <w:rsid w:val="00751BE7"/>
    <w:rsid w:val="007536EB"/>
    <w:rsid w:val="007566E6"/>
    <w:rsid w:val="007662D0"/>
    <w:rsid w:val="007C62CB"/>
    <w:rsid w:val="007D62C3"/>
    <w:rsid w:val="007E0916"/>
    <w:rsid w:val="007E2536"/>
    <w:rsid w:val="007E3A85"/>
    <w:rsid w:val="008065C4"/>
    <w:rsid w:val="0083498A"/>
    <w:rsid w:val="00857BBF"/>
    <w:rsid w:val="00887D02"/>
    <w:rsid w:val="008A2BA9"/>
    <w:rsid w:val="008A6FF9"/>
    <w:rsid w:val="008D6548"/>
    <w:rsid w:val="008E3A05"/>
    <w:rsid w:val="00912568"/>
    <w:rsid w:val="00912761"/>
    <w:rsid w:val="00930056"/>
    <w:rsid w:val="00971322"/>
    <w:rsid w:val="009749A9"/>
    <w:rsid w:val="00976A3C"/>
    <w:rsid w:val="00981425"/>
    <w:rsid w:val="009872BC"/>
    <w:rsid w:val="009A49CF"/>
    <w:rsid w:val="009B78BE"/>
    <w:rsid w:val="009C1818"/>
    <w:rsid w:val="009D430C"/>
    <w:rsid w:val="009E3557"/>
    <w:rsid w:val="00A06F4E"/>
    <w:rsid w:val="00A11256"/>
    <w:rsid w:val="00A12E9C"/>
    <w:rsid w:val="00A32492"/>
    <w:rsid w:val="00A372E5"/>
    <w:rsid w:val="00A37793"/>
    <w:rsid w:val="00A4634D"/>
    <w:rsid w:val="00A53EED"/>
    <w:rsid w:val="00A60FB0"/>
    <w:rsid w:val="00A73CED"/>
    <w:rsid w:val="00A80065"/>
    <w:rsid w:val="00AA2CF2"/>
    <w:rsid w:val="00AB40BB"/>
    <w:rsid w:val="00AC612F"/>
    <w:rsid w:val="00AD0705"/>
    <w:rsid w:val="00AE7F19"/>
    <w:rsid w:val="00B22894"/>
    <w:rsid w:val="00B23375"/>
    <w:rsid w:val="00B51D63"/>
    <w:rsid w:val="00B573E5"/>
    <w:rsid w:val="00B77B7D"/>
    <w:rsid w:val="00BC27F6"/>
    <w:rsid w:val="00BD59A6"/>
    <w:rsid w:val="00BE7B0C"/>
    <w:rsid w:val="00BF03E7"/>
    <w:rsid w:val="00BF5643"/>
    <w:rsid w:val="00C026AE"/>
    <w:rsid w:val="00C04253"/>
    <w:rsid w:val="00C119AA"/>
    <w:rsid w:val="00C17F52"/>
    <w:rsid w:val="00C21479"/>
    <w:rsid w:val="00C40905"/>
    <w:rsid w:val="00C63B0E"/>
    <w:rsid w:val="00C711F3"/>
    <w:rsid w:val="00CC09E3"/>
    <w:rsid w:val="00D20820"/>
    <w:rsid w:val="00D35634"/>
    <w:rsid w:val="00D43789"/>
    <w:rsid w:val="00D454EC"/>
    <w:rsid w:val="00D466BC"/>
    <w:rsid w:val="00D51E41"/>
    <w:rsid w:val="00D6778D"/>
    <w:rsid w:val="00D87727"/>
    <w:rsid w:val="00D94054"/>
    <w:rsid w:val="00DA62B7"/>
    <w:rsid w:val="00DD0F07"/>
    <w:rsid w:val="00DD45FE"/>
    <w:rsid w:val="00DE670F"/>
    <w:rsid w:val="00DF5F02"/>
    <w:rsid w:val="00E06ADA"/>
    <w:rsid w:val="00E167DE"/>
    <w:rsid w:val="00E2119E"/>
    <w:rsid w:val="00E351E1"/>
    <w:rsid w:val="00E37329"/>
    <w:rsid w:val="00E476AD"/>
    <w:rsid w:val="00E53C06"/>
    <w:rsid w:val="00E63352"/>
    <w:rsid w:val="00E84FF2"/>
    <w:rsid w:val="00E858EE"/>
    <w:rsid w:val="00E87B30"/>
    <w:rsid w:val="00E93BA5"/>
    <w:rsid w:val="00EC2F9C"/>
    <w:rsid w:val="00EC66F6"/>
    <w:rsid w:val="00EF4968"/>
    <w:rsid w:val="00F03275"/>
    <w:rsid w:val="00F249D3"/>
    <w:rsid w:val="00F35E7C"/>
    <w:rsid w:val="00F470C4"/>
    <w:rsid w:val="00FA7DF8"/>
    <w:rsid w:val="00FC5967"/>
    <w:rsid w:val="00FC7B1D"/>
    <w:rsid w:val="00FE6261"/>
    <w:rsid w:val="00FF02CD"/>
    <w:rsid w:val="00FF36E9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BC6196"/>
  <w15:docId w15:val="{191447D6-DDF8-704F-9549-2CD6603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AB1"/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D430C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7C62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D430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430C"/>
    <w:rPr>
      <w:rFonts w:ascii="Calibri Light" w:hAnsi="Calibri Light" w:cs="Times New Roman"/>
      <w:color w:val="2F5496"/>
      <w:kern w:val="2"/>
      <w:sz w:val="40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4634D"/>
    <w:rPr>
      <w:rFonts w:ascii="Cambria" w:hAnsi="Cambria" w:cs="Times New Roman"/>
      <w:b/>
      <w:i/>
      <w:kern w:val="2"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9D430C"/>
    <w:rPr>
      <w:rFonts w:eastAsia="Times New Roman" w:cs="Times New Roman"/>
      <w:color w:val="2F5496"/>
      <w:kern w:val="2"/>
      <w:sz w:val="28"/>
    </w:rPr>
  </w:style>
  <w:style w:type="paragraph" w:styleId="a3">
    <w:name w:val="List Paragraph"/>
    <w:aliases w:val="ПАРАГРАФ"/>
    <w:basedOn w:val="a"/>
    <w:link w:val="a4"/>
    <w:uiPriority w:val="99"/>
    <w:qFormat/>
    <w:rsid w:val="009D430C"/>
    <w:pPr>
      <w:ind w:left="720"/>
      <w:contextualSpacing/>
    </w:pPr>
    <w:rPr>
      <w:szCs w:val="20"/>
    </w:rPr>
  </w:style>
  <w:style w:type="table" w:styleId="a5">
    <w:name w:val="Table Grid"/>
    <w:basedOn w:val="a1"/>
    <w:uiPriority w:val="99"/>
    <w:rsid w:val="009D430C"/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D430C"/>
  </w:style>
  <w:style w:type="paragraph" w:styleId="a6">
    <w:name w:val="Normal (Web)"/>
    <w:basedOn w:val="a"/>
    <w:uiPriority w:val="99"/>
    <w:rsid w:val="009D430C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228bf8a64b8551e1msonormal">
    <w:name w:val="228bf8a64b8551e1msonormal"/>
    <w:basedOn w:val="a"/>
    <w:uiPriority w:val="99"/>
    <w:rsid w:val="009D430C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character" w:styleId="a7">
    <w:name w:val="Hyperlink"/>
    <w:basedOn w:val="a0"/>
    <w:uiPriority w:val="99"/>
    <w:rsid w:val="009D430C"/>
    <w:rPr>
      <w:rFonts w:cs="Times New Roman"/>
      <w:color w:val="0563C1"/>
      <w:u w:val="single"/>
    </w:rPr>
  </w:style>
  <w:style w:type="character" w:styleId="a8">
    <w:name w:val="Strong"/>
    <w:basedOn w:val="a0"/>
    <w:uiPriority w:val="99"/>
    <w:qFormat/>
    <w:rsid w:val="00021953"/>
    <w:rPr>
      <w:rFonts w:cs="Times New Roman"/>
      <w:b/>
    </w:rPr>
  </w:style>
  <w:style w:type="paragraph" w:customStyle="1" w:styleId="ConsPlusNormal">
    <w:name w:val="ConsPlusNormal"/>
    <w:uiPriority w:val="99"/>
    <w:rsid w:val="00BF5643"/>
    <w:pPr>
      <w:widowControl w:val="0"/>
      <w:autoSpaceDE w:val="0"/>
      <w:autoSpaceDN w:val="0"/>
    </w:pPr>
    <w:rPr>
      <w:rFonts w:ascii="Arial" w:hAnsi="Arial" w:cs="Arial"/>
      <w:sz w:val="20"/>
    </w:rPr>
  </w:style>
  <w:style w:type="character" w:customStyle="1" w:styleId="a4">
    <w:name w:val="Абзац списка Знак"/>
    <w:aliases w:val="ПАРАГРАФ Знак"/>
    <w:link w:val="a3"/>
    <w:uiPriority w:val="99"/>
    <w:locked/>
    <w:rsid w:val="00BF5643"/>
    <w:rPr>
      <w:rFonts w:ascii="Calibri" w:hAnsi="Calibri"/>
      <w:kern w:val="2"/>
      <w:sz w:val="24"/>
      <w:lang w:val="ru-RU" w:eastAsia="en-US"/>
    </w:rPr>
  </w:style>
  <w:style w:type="paragraph" w:styleId="a9">
    <w:name w:val="footer"/>
    <w:basedOn w:val="a"/>
    <w:link w:val="aa"/>
    <w:uiPriority w:val="99"/>
    <w:rsid w:val="00DD0F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0F4251"/>
    <w:rPr>
      <w:rFonts w:cs="Times New Roman"/>
      <w:kern w:val="2"/>
      <w:sz w:val="24"/>
      <w:lang w:eastAsia="en-US"/>
    </w:rPr>
  </w:style>
  <w:style w:type="character" w:styleId="ab">
    <w:name w:val="page number"/>
    <w:basedOn w:val="a0"/>
    <w:uiPriority w:val="99"/>
    <w:rsid w:val="00DD0F07"/>
    <w:rPr>
      <w:rFonts w:cs="Times New Roman"/>
    </w:rPr>
  </w:style>
  <w:style w:type="paragraph" w:styleId="ac">
    <w:name w:val="header"/>
    <w:basedOn w:val="a"/>
    <w:link w:val="ad"/>
    <w:uiPriority w:val="99"/>
    <w:rsid w:val="00DD0F0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0F4251"/>
    <w:rPr>
      <w:rFonts w:cs="Times New Roman"/>
      <w:kern w:val="2"/>
      <w:sz w:val="24"/>
      <w:lang w:eastAsia="en-US"/>
    </w:rPr>
  </w:style>
  <w:style w:type="paragraph" w:customStyle="1" w:styleId="p1">
    <w:name w:val="p1"/>
    <w:basedOn w:val="a"/>
    <w:rsid w:val="00AC612F"/>
    <w:rPr>
      <w:rFonts w:ascii="Helvetica" w:eastAsia="Times New Roman" w:hAnsi="Helvetica"/>
      <w:color w:val="000000"/>
      <w:kern w:val="0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E0916"/>
    <w:rPr>
      <w:rFonts w:ascii="Times New Roman" w:hAnsi="Times New Roman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E0916"/>
    <w:rPr>
      <w:rFonts w:ascii="Times New Roman" w:hAnsi="Times New Roman"/>
      <w:kern w:val="2"/>
      <w:sz w:val="18"/>
      <w:szCs w:val="18"/>
      <w:lang w:eastAsia="en-US"/>
    </w:rPr>
  </w:style>
  <w:style w:type="character" w:styleId="af0">
    <w:name w:val="Unresolved Mention"/>
    <w:basedOn w:val="a0"/>
    <w:uiPriority w:val="99"/>
    <w:semiHidden/>
    <w:unhideWhenUsed/>
    <w:rsid w:val="00A60FB0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743AB1"/>
    <w:rPr>
      <w:color w:val="800080" w:themeColor="followedHyperlink"/>
      <w:u w:val="single"/>
    </w:rPr>
  </w:style>
  <w:style w:type="character" w:customStyle="1" w:styleId="s4">
    <w:name w:val="s4"/>
    <w:basedOn w:val="a0"/>
    <w:rsid w:val="00A32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Tunne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AE179-F8FC-4AB8-A214-CB6EE9A0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3663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Агафонов</dc:creator>
  <cp:keywords/>
  <dc:description/>
  <cp:lastModifiedBy>51</cp:lastModifiedBy>
  <cp:revision>45</cp:revision>
  <cp:lastPrinted>2025-11-19T13:22:00Z</cp:lastPrinted>
  <dcterms:created xsi:type="dcterms:W3CDTF">2026-01-22T13:06:00Z</dcterms:created>
  <dcterms:modified xsi:type="dcterms:W3CDTF">2026-05-12T12:15:00Z</dcterms:modified>
</cp:coreProperties>
</file>